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6" w:rsidRPr="00DC5370" w:rsidRDefault="005E7E08" w:rsidP="00A7363E">
      <w:pPr>
        <w:ind w:left="720" w:firstLine="720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DC5370">
        <w:rPr>
          <w:rFonts w:cstheme="minorHAnsi"/>
          <w:b/>
          <w:sz w:val="32"/>
          <w:szCs w:val="32"/>
        </w:rPr>
        <w:t xml:space="preserve">  </w:t>
      </w:r>
      <w:r w:rsidR="0023352E">
        <w:rPr>
          <w:rFonts w:cstheme="minorHAnsi"/>
          <w:b/>
          <w:sz w:val="32"/>
          <w:szCs w:val="32"/>
          <w:u w:val="single"/>
        </w:rPr>
        <w:t>April 6</w:t>
      </w:r>
      <w:r w:rsidR="007B1868" w:rsidRPr="00DC5370">
        <w:rPr>
          <w:rFonts w:cstheme="minorHAnsi"/>
          <w:b/>
          <w:sz w:val="32"/>
          <w:szCs w:val="32"/>
          <w:u w:val="single"/>
        </w:rPr>
        <w:t>, 2020</w:t>
      </w:r>
      <w:r w:rsidR="003817D6" w:rsidRPr="00DC5370">
        <w:rPr>
          <w:rFonts w:cstheme="minorHAnsi"/>
          <w:b/>
          <w:sz w:val="32"/>
          <w:szCs w:val="32"/>
          <w:u w:val="single"/>
        </w:rPr>
        <w:t xml:space="preserve"> Witches Woods Tax District </w:t>
      </w:r>
    </w:p>
    <w:p w:rsidR="003817D6" w:rsidRPr="00DC5370" w:rsidRDefault="00F772E7" w:rsidP="00F772E7">
      <w:pPr>
        <w:rPr>
          <w:rFonts w:cstheme="minorHAnsi"/>
          <w:b/>
          <w:sz w:val="32"/>
          <w:szCs w:val="32"/>
          <w:u w:val="single"/>
        </w:rPr>
      </w:pPr>
      <w:r w:rsidRPr="00DC5370">
        <w:rPr>
          <w:rFonts w:cstheme="minorHAnsi"/>
          <w:b/>
          <w:sz w:val="32"/>
          <w:szCs w:val="32"/>
        </w:rPr>
        <w:t xml:space="preserve">                  </w:t>
      </w:r>
      <w:r w:rsidR="00B70CBF" w:rsidRPr="00DC5370">
        <w:rPr>
          <w:rFonts w:cstheme="minorHAnsi"/>
          <w:b/>
          <w:sz w:val="32"/>
          <w:szCs w:val="32"/>
        </w:rPr>
        <w:t xml:space="preserve"> </w:t>
      </w:r>
      <w:r w:rsidR="003817D6" w:rsidRPr="00DC5370">
        <w:rPr>
          <w:rFonts w:cstheme="minorHAnsi"/>
          <w:b/>
          <w:sz w:val="32"/>
          <w:szCs w:val="32"/>
        </w:rPr>
        <w:t xml:space="preserve"> </w:t>
      </w:r>
      <w:r w:rsidR="000D3B47" w:rsidRPr="00DC5370">
        <w:rPr>
          <w:rFonts w:cstheme="minorHAnsi"/>
          <w:b/>
          <w:sz w:val="32"/>
          <w:szCs w:val="32"/>
        </w:rPr>
        <w:t xml:space="preserve">    </w:t>
      </w:r>
      <w:r w:rsidR="00DC5370">
        <w:rPr>
          <w:rFonts w:cstheme="minorHAnsi"/>
          <w:b/>
          <w:sz w:val="32"/>
          <w:szCs w:val="32"/>
        </w:rPr>
        <w:t xml:space="preserve">    </w:t>
      </w:r>
      <w:r w:rsidR="005D736A" w:rsidRPr="00DC5370">
        <w:rPr>
          <w:rFonts w:cstheme="minorHAnsi"/>
          <w:b/>
          <w:sz w:val="32"/>
          <w:szCs w:val="32"/>
          <w:u w:val="single"/>
        </w:rPr>
        <w:t>Board of Directors</w:t>
      </w:r>
      <w:r w:rsidR="003817D6" w:rsidRPr="00DC5370">
        <w:rPr>
          <w:rFonts w:cstheme="minorHAnsi"/>
          <w:b/>
          <w:sz w:val="32"/>
          <w:szCs w:val="32"/>
          <w:u w:val="single"/>
        </w:rPr>
        <w:t xml:space="preserve"> Minutes</w:t>
      </w:r>
      <w:r w:rsidR="00915112" w:rsidRPr="00DC5370">
        <w:rPr>
          <w:rFonts w:cstheme="minorHAnsi"/>
          <w:b/>
          <w:sz w:val="32"/>
          <w:szCs w:val="32"/>
          <w:u w:val="single"/>
        </w:rPr>
        <w:t>-</w:t>
      </w:r>
      <w:r w:rsidR="0023352E">
        <w:rPr>
          <w:rFonts w:cstheme="minorHAnsi"/>
          <w:b/>
          <w:color w:val="FF0000"/>
          <w:sz w:val="32"/>
          <w:szCs w:val="32"/>
          <w:u w:val="single"/>
        </w:rPr>
        <w:t>Draft</w:t>
      </w:r>
    </w:p>
    <w:p w:rsidR="003817D6" w:rsidRPr="00DC5370" w:rsidRDefault="003817D6" w:rsidP="003817D6">
      <w:pPr>
        <w:rPr>
          <w:rFonts w:cstheme="minorHAnsi"/>
          <w:b/>
          <w:sz w:val="32"/>
          <w:szCs w:val="32"/>
        </w:rPr>
      </w:pPr>
      <w:r w:rsidRPr="00DC5370">
        <w:rPr>
          <w:rFonts w:cstheme="minorHAnsi"/>
          <w:b/>
          <w:sz w:val="32"/>
          <w:szCs w:val="32"/>
        </w:rPr>
        <w:t xml:space="preserve"> </w:t>
      </w:r>
    </w:p>
    <w:p w:rsidR="0023352E" w:rsidRDefault="005D736A" w:rsidP="00E075BD">
      <w:pPr>
        <w:rPr>
          <w:rFonts w:cstheme="minorHAnsi"/>
          <w:b/>
          <w:sz w:val="32"/>
          <w:szCs w:val="32"/>
        </w:rPr>
      </w:pPr>
      <w:r w:rsidRPr="00E075BD">
        <w:rPr>
          <w:rFonts w:cstheme="minorHAnsi"/>
          <w:b/>
          <w:sz w:val="32"/>
          <w:szCs w:val="32"/>
          <w:u w:val="single"/>
        </w:rPr>
        <w:t xml:space="preserve">Due to the </w:t>
      </w:r>
      <w:r w:rsidR="00E075BD">
        <w:rPr>
          <w:rFonts w:cstheme="minorHAnsi"/>
          <w:b/>
          <w:sz w:val="32"/>
          <w:szCs w:val="32"/>
          <w:u w:val="single"/>
        </w:rPr>
        <w:t>State of Connecticut social di</w:t>
      </w:r>
      <w:r w:rsidR="00471D56">
        <w:rPr>
          <w:rFonts w:cstheme="minorHAnsi"/>
          <w:b/>
          <w:sz w:val="32"/>
          <w:szCs w:val="32"/>
          <w:u w:val="single"/>
        </w:rPr>
        <w:t>stancing recommendations for</w:t>
      </w:r>
      <w:r w:rsidR="00E075BD">
        <w:rPr>
          <w:rFonts w:cstheme="minorHAnsi"/>
          <w:b/>
          <w:sz w:val="32"/>
          <w:szCs w:val="32"/>
          <w:u w:val="single"/>
        </w:rPr>
        <w:t xml:space="preserve"> </w:t>
      </w:r>
      <w:proofErr w:type="spellStart"/>
      <w:r w:rsidRPr="00E075BD">
        <w:rPr>
          <w:rFonts w:cstheme="minorHAnsi"/>
          <w:b/>
          <w:sz w:val="32"/>
          <w:szCs w:val="32"/>
          <w:u w:val="single"/>
        </w:rPr>
        <w:t>Caronavirus</w:t>
      </w:r>
      <w:proofErr w:type="spellEnd"/>
      <w:r w:rsidR="00E075BD">
        <w:rPr>
          <w:rFonts w:cstheme="minorHAnsi"/>
          <w:b/>
          <w:sz w:val="32"/>
          <w:szCs w:val="32"/>
          <w:u w:val="single"/>
        </w:rPr>
        <w:t xml:space="preserve"> 19</w:t>
      </w:r>
      <w:r w:rsidR="0023352E" w:rsidRPr="00E075BD">
        <w:rPr>
          <w:rFonts w:cstheme="minorHAnsi"/>
          <w:b/>
          <w:sz w:val="32"/>
          <w:szCs w:val="32"/>
          <w:u w:val="single"/>
        </w:rPr>
        <w:t>, the Board</w:t>
      </w:r>
      <w:r w:rsidRPr="00E075BD">
        <w:rPr>
          <w:rFonts w:cstheme="minorHAnsi"/>
          <w:b/>
          <w:sz w:val="32"/>
          <w:szCs w:val="32"/>
          <w:u w:val="single"/>
        </w:rPr>
        <w:t xml:space="preserve"> </w:t>
      </w:r>
      <w:r w:rsidR="0023352E" w:rsidRPr="00E075BD">
        <w:rPr>
          <w:rFonts w:cstheme="minorHAnsi"/>
          <w:b/>
          <w:sz w:val="32"/>
          <w:szCs w:val="32"/>
          <w:u w:val="single"/>
        </w:rPr>
        <w:t>held a virtual meeting</w:t>
      </w:r>
      <w:r w:rsidR="0023352E">
        <w:rPr>
          <w:rFonts w:cstheme="minorHAnsi"/>
          <w:b/>
          <w:sz w:val="32"/>
          <w:szCs w:val="32"/>
        </w:rPr>
        <w:t>.</w:t>
      </w:r>
    </w:p>
    <w:p w:rsidR="004107F2" w:rsidRDefault="004107F2" w:rsidP="00E075BD">
      <w:pPr>
        <w:rPr>
          <w:rFonts w:cstheme="minorHAnsi"/>
          <w:b/>
          <w:sz w:val="32"/>
          <w:szCs w:val="32"/>
        </w:rPr>
      </w:pPr>
    </w:p>
    <w:p w:rsidR="006A13C0" w:rsidRDefault="006A13C0" w:rsidP="003817D6">
      <w:pPr>
        <w:rPr>
          <w:b/>
          <w:sz w:val="32"/>
          <w:szCs w:val="32"/>
        </w:rPr>
      </w:pPr>
      <w:r w:rsidRPr="00E075BD">
        <w:rPr>
          <w:b/>
          <w:sz w:val="32"/>
          <w:szCs w:val="32"/>
        </w:rPr>
        <w:t xml:space="preserve">Members Present: Mike Moran, Glen </w:t>
      </w:r>
      <w:proofErr w:type="spellStart"/>
      <w:r w:rsidRPr="00E075BD">
        <w:rPr>
          <w:b/>
          <w:sz w:val="32"/>
          <w:szCs w:val="32"/>
        </w:rPr>
        <w:t>Humes</w:t>
      </w:r>
      <w:proofErr w:type="spellEnd"/>
      <w:r w:rsidRPr="00E075BD">
        <w:rPr>
          <w:b/>
          <w:sz w:val="32"/>
          <w:szCs w:val="32"/>
        </w:rPr>
        <w:t xml:space="preserve">, Tom </w:t>
      </w:r>
      <w:proofErr w:type="spellStart"/>
      <w:r w:rsidRPr="00E075BD">
        <w:rPr>
          <w:b/>
          <w:sz w:val="32"/>
          <w:szCs w:val="32"/>
        </w:rPr>
        <w:t>Pandolfi</w:t>
      </w:r>
      <w:proofErr w:type="spellEnd"/>
      <w:r w:rsidRPr="00E075BD">
        <w:rPr>
          <w:b/>
          <w:sz w:val="32"/>
          <w:szCs w:val="32"/>
        </w:rPr>
        <w:t xml:space="preserve">,  Sandy </w:t>
      </w:r>
      <w:proofErr w:type="spellStart"/>
      <w:r w:rsidRPr="00E075BD">
        <w:rPr>
          <w:b/>
          <w:sz w:val="32"/>
          <w:szCs w:val="32"/>
        </w:rPr>
        <w:t>Pandolfi</w:t>
      </w:r>
      <w:proofErr w:type="spellEnd"/>
      <w:r w:rsidRPr="00E075BD">
        <w:rPr>
          <w:b/>
          <w:sz w:val="32"/>
          <w:szCs w:val="32"/>
        </w:rPr>
        <w:t xml:space="preserve">, Phyllis </w:t>
      </w:r>
      <w:proofErr w:type="spellStart"/>
      <w:r w:rsidRPr="00E075BD">
        <w:rPr>
          <w:b/>
          <w:sz w:val="32"/>
          <w:szCs w:val="32"/>
        </w:rPr>
        <w:t>Bonneau</w:t>
      </w:r>
      <w:proofErr w:type="spellEnd"/>
      <w:r w:rsidRPr="00E075BD">
        <w:rPr>
          <w:b/>
          <w:sz w:val="32"/>
          <w:szCs w:val="32"/>
        </w:rPr>
        <w:t xml:space="preserve">, Ray </w:t>
      </w:r>
      <w:proofErr w:type="spellStart"/>
      <w:r w:rsidRPr="00E075BD">
        <w:rPr>
          <w:b/>
          <w:sz w:val="32"/>
          <w:szCs w:val="32"/>
        </w:rPr>
        <w:t>Bonneau</w:t>
      </w:r>
      <w:proofErr w:type="spellEnd"/>
      <w:r w:rsidRPr="00E075BD">
        <w:rPr>
          <w:b/>
          <w:sz w:val="32"/>
          <w:szCs w:val="32"/>
        </w:rPr>
        <w:t xml:space="preserve">, Maggie </w:t>
      </w:r>
      <w:proofErr w:type="spellStart"/>
      <w:r w:rsidRPr="00E075BD">
        <w:rPr>
          <w:b/>
          <w:sz w:val="32"/>
          <w:szCs w:val="32"/>
        </w:rPr>
        <w:t>Houlihan</w:t>
      </w:r>
      <w:proofErr w:type="spellEnd"/>
      <w:r w:rsidRPr="00E075BD">
        <w:rPr>
          <w:b/>
          <w:sz w:val="32"/>
          <w:szCs w:val="32"/>
        </w:rPr>
        <w:t>, Bill Breslau and John Barber.</w:t>
      </w:r>
    </w:p>
    <w:p w:rsidR="00570529" w:rsidRPr="00E075BD" w:rsidRDefault="00570529" w:rsidP="003817D6">
      <w:pPr>
        <w:rPr>
          <w:rFonts w:cstheme="minorHAnsi"/>
          <w:b/>
          <w:sz w:val="32"/>
          <w:szCs w:val="32"/>
        </w:rPr>
      </w:pPr>
      <w:r>
        <w:rPr>
          <w:b/>
          <w:sz w:val="32"/>
          <w:szCs w:val="32"/>
        </w:rPr>
        <w:t>Guest – Jim Hutten</w:t>
      </w:r>
    </w:p>
    <w:p w:rsidR="00CA2B98" w:rsidRPr="00DC5370" w:rsidRDefault="003817D6" w:rsidP="003817D6">
      <w:pPr>
        <w:rPr>
          <w:rFonts w:cstheme="minorHAnsi"/>
          <w:b/>
          <w:sz w:val="32"/>
          <w:szCs w:val="32"/>
          <w:u w:val="single"/>
        </w:rPr>
      </w:pPr>
      <w:r w:rsidRPr="00DC5370">
        <w:rPr>
          <w:rFonts w:cstheme="minorHAnsi"/>
          <w:b/>
          <w:sz w:val="32"/>
          <w:szCs w:val="32"/>
          <w:u w:val="single"/>
        </w:rPr>
        <w:t xml:space="preserve">A Motion was Made, Seconded and Approved to Accept Last Month’s Minutes. </w:t>
      </w:r>
    </w:p>
    <w:p w:rsidR="003817D6" w:rsidRPr="00DC5370" w:rsidRDefault="003817D6" w:rsidP="003817D6">
      <w:pPr>
        <w:rPr>
          <w:rFonts w:cstheme="minorHAnsi"/>
          <w:b/>
          <w:sz w:val="32"/>
          <w:szCs w:val="32"/>
          <w:u w:val="single"/>
        </w:rPr>
      </w:pPr>
      <w:r w:rsidRPr="00DC5370">
        <w:rPr>
          <w:rFonts w:cstheme="minorHAnsi"/>
          <w:b/>
          <w:sz w:val="32"/>
          <w:szCs w:val="32"/>
          <w:u w:val="single"/>
        </w:rPr>
        <w:t xml:space="preserve">Reports of Committee Chairs: </w:t>
      </w:r>
    </w:p>
    <w:p w:rsidR="007F1B82" w:rsidRDefault="003817D6" w:rsidP="00A7363E">
      <w:pPr>
        <w:rPr>
          <w:rFonts w:cstheme="minorHAnsi"/>
          <w:b/>
          <w:sz w:val="32"/>
          <w:szCs w:val="32"/>
          <w:u w:val="single"/>
        </w:rPr>
      </w:pPr>
      <w:r w:rsidRPr="00DC5370">
        <w:rPr>
          <w:rFonts w:cstheme="minorHAnsi"/>
          <w:b/>
          <w:sz w:val="32"/>
          <w:szCs w:val="32"/>
        </w:rPr>
        <w:t xml:space="preserve"> </w:t>
      </w:r>
      <w:r w:rsidR="007F1B82" w:rsidRPr="0074384F">
        <w:rPr>
          <w:rFonts w:cstheme="minorHAnsi"/>
          <w:b/>
          <w:sz w:val="32"/>
          <w:szCs w:val="32"/>
          <w:u w:val="single"/>
        </w:rPr>
        <w:t>Lake, Dam and Beaches –</w:t>
      </w:r>
      <w:r w:rsidR="00332514" w:rsidRPr="0074384F">
        <w:rPr>
          <w:rFonts w:cstheme="minorHAnsi"/>
          <w:b/>
          <w:sz w:val="32"/>
          <w:szCs w:val="32"/>
          <w:u w:val="single"/>
        </w:rPr>
        <w:t xml:space="preserve"> </w:t>
      </w:r>
      <w:r w:rsidR="00A7363E" w:rsidRPr="0074384F">
        <w:rPr>
          <w:rFonts w:cstheme="minorHAnsi"/>
          <w:b/>
          <w:sz w:val="32"/>
          <w:szCs w:val="32"/>
          <w:u w:val="single"/>
        </w:rPr>
        <w:t>John Barber</w:t>
      </w:r>
    </w:p>
    <w:p w:rsidR="00570529" w:rsidRDefault="00570529" w:rsidP="00473E98">
      <w:pPr>
        <w:pStyle w:val="ListParagraph"/>
        <w:numPr>
          <w:ilvl w:val="0"/>
          <w:numId w:val="34"/>
        </w:numPr>
        <w:rPr>
          <w:rFonts w:cstheme="minorHAnsi"/>
        </w:rPr>
      </w:pPr>
      <w:r w:rsidRPr="00473E98">
        <w:rPr>
          <w:rFonts w:cstheme="minorHAnsi"/>
        </w:rPr>
        <w:t>We received a proposal from Full-</w:t>
      </w:r>
      <w:proofErr w:type="spellStart"/>
      <w:r w:rsidRPr="00473E98">
        <w:rPr>
          <w:rFonts w:cstheme="minorHAnsi"/>
        </w:rPr>
        <w:t>Myle</w:t>
      </w:r>
      <w:proofErr w:type="spellEnd"/>
      <w:r w:rsidRPr="00473E98">
        <w:rPr>
          <w:rFonts w:cstheme="minorHAnsi"/>
        </w:rPr>
        <w:t xml:space="preserve"> Ground LLC for </w:t>
      </w:r>
      <w:r w:rsidR="00473E98" w:rsidRPr="00473E98">
        <w:rPr>
          <w:rFonts w:cstheme="minorHAnsi"/>
        </w:rPr>
        <w:t>grass cutting with no increase.</w:t>
      </w:r>
    </w:p>
    <w:p w:rsidR="00473E98" w:rsidRPr="00473E98" w:rsidRDefault="00F74DB5" w:rsidP="00473E98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John spoke with Tina </w:t>
      </w:r>
      <w:proofErr w:type="spellStart"/>
      <w:r>
        <w:rPr>
          <w:rFonts w:cstheme="minorHAnsi"/>
        </w:rPr>
        <w:t>Lajoie</w:t>
      </w:r>
      <w:proofErr w:type="spellEnd"/>
      <w:r w:rsidR="00473E98">
        <w:rPr>
          <w:rFonts w:cstheme="minorHAnsi"/>
        </w:rPr>
        <w:t xml:space="preserve"> at the Woodstock Town Hall to see if she had any new information about the copper sulfate issue we are monitoring. She did not and expressed that the town is </w:t>
      </w:r>
      <w:proofErr w:type="gramStart"/>
      <w:r w:rsidR="00473E98">
        <w:rPr>
          <w:rFonts w:cstheme="minorHAnsi"/>
        </w:rPr>
        <w:t>experiencing</w:t>
      </w:r>
      <w:proofErr w:type="gramEnd"/>
      <w:r w:rsidR="00473E98">
        <w:rPr>
          <w:rFonts w:cstheme="minorHAnsi"/>
        </w:rPr>
        <w:t xml:space="preserve"> the same issues with working from home and social distancing that everyone else </w:t>
      </w:r>
      <w:r w:rsidR="00471D56">
        <w:rPr>
          <w:rFonts w:cstheme="minorHAnsi"/>
        </w:rPr>
        <w:t>is experienci</w:t>
      </w:r>
      <w:r w:rsidR="00473E98">
        <w:rPr>
          <w:rFonts w:cstheme="minorHAnsi"/>
        </w:rPr>
        <w:t>ng.</w:t>
      </w:r>
    </w:p>
    <w:p w:rsidR="00E075BD" w:rsidRDefault="00473E98" w:rsidP="00E075BD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Lake and Board</w:t>
      </w:r>
      <w:r w:rsidR="00E075BD" w:rsidRPr="00E075BD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 xml:space="preserve"> Insurance – Jim Hutten</w:t>
      </w:r>
    </w:p>
    <w:p w:rsidR="00A91E37" w:rsidRPr="00E075BD" w:rsidRDefault="00A91E37" w:rsidP="00E075BD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</w:pPr>
    </w:p>
    <w:p w:rsidR="00A91E37" w:rsidRDefault="00E075BD" w:rsidP="00473E98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</w:rPr>
      </w:pPr>
      <w:r w:rsidRPr="00E075BD">
        <w:rPr>
          <w:rFonts w:eastAsia="Times New Roman" w:cstheme="minorHAnsi"/>
          <w:color w:val="000000"/>
        </w:rPr>
        <w:t xml:space="preserve">We have contacted the assigned agents at both insurance agencies, Byrnes and </w:t>
      </w:r>
      <w:proofErr w:type="spellStart"/>
      <w:r w:rsidRPr="00E075BD">
        <w:rPr>
          <w:rFonts w:eastAsia="Times New Roman" w:cstheme="minorHAnsi"/>
          <w:color w:val="000000"/>
        </w:rPr>
        <w:t>Archambault</w:t>
      </w:r>
      <w:proofErr w:type="spellEnd"/>
      <w:r w:rsidRPr="00E075BD">
        <w:rPr>
          <w:rFonts w:eastAsia="Times New Roman" w:cstheme="minorHAnsi"/>
          <w:color w:val="000000"/>
        </w:rPr>
        <w:t xml:space="preserve">, </w:t>
      </w:r>
      <w:r>
        <w:rPr>
          <w:rFonts w:eastAsia="Times New Roman" w:cstheme="minorHAnsi"/>
          <w:color w:val="000000"/>
        </w:rPr>
        <w:t xml:space="preserve">about the upcoming renewal </w:t>
      </w:r>
      <w:r>
        <w:rPr>
          <w:rFonts w:eastAsia="Times New Roman" w:cstheme="minorHAnsi"/>
          <w:color w:val="000000"/>
        </w:rPr>
        <w:lastRenderedPageBreak/>
        <w:t>of three</w:t>
      </w:r>
      <w:r w:rsidRPr="00E075BD">
        <w:rPr>
          <w:rFonts w:eastAsia="Times New Roman" w:cstheme="minorHAnsi"/>
          <w:color w:val="000000"/>
        </w:rPr>
        <w:t xml:space="preserve"> our three insurance policies: comprehensive general liability; errors and omissions; and crime coverage.  </w:t>
      </w:r>
    </w:p>
    <w:p w:rsidR="00A91E37" w:rsidRPr="00A91E37" w:rsidRDefault="00A91E37" w:rsidP="00A91E37">
      <w:pPr>
        <w:spacing w:after="0" w:line="240" w:lineRule="auto"/>
        <w:rPr>
          <w:rFonts w:eastAsia="Times New Roman" w:cstheme="minorHAnsi"/>
          <w:color w:val="000000"/>
        </w:rPr>
      </w:pPr>
    </w:p>
    <w:p w:rsidR="00E075BD" w:rsidRDefault="00E075BD" w:rsidP="00A91E37">
      <w:pPr>
        <w:spacing w:after="0" w:line="240" w:lineRule="auto"/>
        <w:ind w:left="720"/>
        <w:rPr>
          <w:rFonts w:eastAsia="Times New Roman" w:cstheme="minorHAnsi"/>
          <w:b/>
          <w:color w:val="000000"/>
          <w:sz w:val="32"/>
          <w:szCs w:val="32"/>
        </w:rPr>
      </w:pPr>
      <w:r w:rsidRPr="00A91E37">
        <w:rPr>
          <w:rFonts w:eastAsia="Times New Roman" w:cstheme="minorHAnsi"/>
          <w:b/>
          <w:color w:val="000000"/>
          <w:sz w:val="32"/>
          <w:szCs w:val="32"/>
        </w:rPr>
        <w:t xml:space="preserve">Byrnes advises that they expect our errors and omissions carrier, ACE, to offer a renewal at expiration (07-23) with only a nominal increase of premium. If the increase exceeds 3%, they will market the policy.  </w:t>
      </w:r>
      <w:proofErr w:type="spellStart"/>
      <w:r w:rsidRPr="00A91E37">
        <w:rPr>
          <w:rFonts w:eastAsia="Times New Roman" w:cstheme="minorHAnsi"/>
          <w:b/>
          <w:color w:val="000000"/>
          <w:sz w:val="32"/>
          <w:szCs w:val="32"/>
        </w:rPr>
        <w:t>Archambault</w:t>
      </w:r>
      <w:proofErr w:type="spellEnd"/>
      <w:r w:rsidRPr="00A91E37">
        <w:rPr>
          <w:rFonts w:eastAsia="Times New Roman" w:cstheme="minorHAnsi"/>
          <w:b/>
          <w:color w:val="000000"/>
          <w:sz w:val="32"/>
          <w:szCs w:val="32"/>
        </w:rPr>
        <w:t xml:space="preserve"> advises they expect Travelers to offer renewal of our crime policy (08-23)</w:t>
      </w:r>
      <w:r w:rsidR="00A91E37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Pr="00A91E37">
        <w:rPr>
          <w:rFonts w:eastAsia="Times New Roman" w:cstheme="minorHAnsi"/>
          <w:b/>
          <w:color w:val="000000"/>
          <w:sz w:val="32"/>
          <w:szCs w:val="32"/>
        </w:rPr>
        <w:t>with none or very modest increase of premium. Based upon what they are seeing with other similar accounts, they expect our comprehensive general liability carrier, Scottsdale, to offer a renewal (08-26) with an increase of around 3% (about $180.00).</w:t>
      </w:r>
    </w:p>
    <w:p w:rsidR="00CB6AED" w:rsidRPr="00A91E37" w:rsidRDefault="00CB6AED" w:rsidP="00A91E37">
      <w:pPr>
        <w:spacing w:after="0" w:line="240" w:lineRule="auto"/>
        <w:ind w:left="720"/>
        <w:rPr>
          <w:rFonts w:eastAsia="Times New Roman" w:cstheme="minorHAnsi"/>
          <w:b/>
          <w:color w:val="000000"/>
          <w:sz w:val="32"/>
          <w:szCs w:val="32"/>
        </w:rPr>
      </w:pPr>
    </w:p>
    <w:p w:rsidR="00823AC4" w:rsidRDefault="001E0616" w:rsidP="003817D6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B</w:t>
      </w:r>
      <w:r w:rsidR="003817D6" w:rsidRPr="0074384F">
        <w:rPr>
          <w:b/>
          <w:sz w:val="32"/>
          <w:szCs w:val="32"/>
          <w:u w:val="single"/>
        </w:rPr>
        <w:t xml:space="preserve">uilding, Zoning &amp; Appeals – Ray </w:t>
      </w:r>
      <w:proofErr w:type="spellStart"/>
      <w:r w:rsidR="003817D6" w:rsidRPr="0074384F">
        <w:rPr>
          <w:b/>
          <w:sz w:val="32"/>
          <w:szCs w:val="32"/>
          <w:u w:val="single"/>
        </w:rPr>
        <w:t>Bonneau</w:t>
      </w:r>
      <w:proofErr w:type="spellEnd"/>
      <w:r w:rsidR="003817D6" w:rsidRPr="0074384F">
        <w:rPr>
          <w:b/>
          <w:sz w:val="32"/>
          <w:szCs w:val="32"/>
        </w:rPr>
        <w:t xml:space="preserve"> </w:t>
      </w:r>
    </w:p>
    <w:p w:rsidR="00A91E37" w:rsidRPr="009725B7" w:rsidRDefault="00A91E37" w:rsidP="009725B7">
      <w:pPr>
        <w:ind w:left="360"/>
        <w:rPr>
          <w:b/>
          <w:sz w:val="32"/>
          <w:szCs w:val="32"/>
        </w:rPr>
      </w:pPr>
      <w:r w:rsidRPr="009725B7">
        <w:rPr>
          <w:b/>
          <w:sz w:val="32"/>
          <w:szCs w:val="32"/>
        </w:rPr>
        <w:t>No new permits were issued.</w:t>
      </w:r>
    </w:p>
    <w:p w:rsidR="00823AC4" w:rsidRDefault="003817D6" w:rsidP="003817D6">
      <w:pPr>
        <w:rPr>
          <w:b/>
          <w:sz w:val="32"/>
          <w:szCs w:val="32"/>
        </w:rPr>
      </w:pPr>
      <w:r w:rsidRPr="0074384F">
        <w:rPr>
          <w:b/>
          <w:sz w:val="32"/>
          <w:szCs w:val="32"/>
          <w:u w:val="single"/>
        </w:rPr>
        <w:t>Safety, Rules, and Regulations</w:t>
      </w:r>
      <w:r w:rsidRPr="0074384F">
        <w:rPr>
          <w:b/>
          <w:sz w:val="32"/>
          <w:szCs w:val="32"/>
        </w:rPr>
        <w:t xml:space="preserve"> – </w:t>
      </w:r>
      <w:r w:rsidR="005F4A42" w:rsidRPr="0074384F">
        <w:rPr>
          <w:b/>
          <w:sz w:val="32"/>
          <w:szCs w:val="32"/>
        </w:rPr>
        <w:t>Bill Breslau</w:t>
      </w:r>
    </w:p>
    <w:p w:rsidR="00A91E37" w:rsidRDefault="00A91E37" w:rsidP="009725B7">
      <w:pPr>
        <w:pStyle w:val="ListParagraph"/>
        <w:numPr>
          <w:ilvl w:val="0"/>
          <w:numId w:val="30"/>
        </w:numPr>
      </w:pPr>
      <w:r>
        <w:t xml:space="preserve">A homeowner raised a concern about dogs being on the beaches not leashed. A reminder to homeowners that the Witches Woods Lake Tax District clearly states under </w:t>
      </w:r>
      <w:r w:rsidR="009725B7">
        <w:t xml:space="preserve">our </w:t>
      </w:r>
      <w:r>
        <w:t xml:space="preserve">Rules and Regulations, </w:t>
      </w:r>
      <w:r w:rsidRPr="00A91E37">
        <w:t>Paragraph C Beaches, item 1</w:t>
      </w:r>
      <w:r w:rsidRPr="009725B7">
        <w:t xml:space="preserve"> “</w:t>
      </w:r>
      <w:r w:rsidRPr="009725B7">
        <w:rPr>
          <w:i/>
        </w:rPr>
        <w:t>No unleashed dogs are allowed on the beaches or in common areas</w:t>
      </w:r>
      <w:r w:rsidRPr="009725B7">
        <w:t xml:space="preserve">.” </w:t>
      </w:r>
      <w:r w:rsidR="009725B7" w:rsidRPr="009725B7">
        <w:t>The Board agreed to purchase and post signs for our two beaches</w:t>
      </w:r>
      <w:r w:rsidR="00CB6AED">
        <w:t xml:space="preserve"> to that effect</w:t>
      </w:r>
      <w:r w:rsidR="009725B7" w:rsidRPr="009725B7">
        <w:t>.</w:t>
      </w:r>
    </w:p>
    <w:p w:rsidR="003817D6" w:rsidRPr="009725B7" w:rsidRDefault="003817D6" w:rsidP="009725B7">
      <w:pPr>
        <w:ind w:left="720" w:hanging="360"/>
        <w:rPr>
          <w:b/>
          <w:sz w:val="32"/>
          <w:szCs w:val="32"/>
          <w:u w:val="single"/>
        </w:rPr>
      </w:pPr>
      <w:r w:rsidRPr="009725B7">
        <w:rPr>
          <w:b/>
          <w:sz w:val="32"/>
          <w:szCs w:val="32"/>
          <w:u w:val="single"/>
        </w:rPr>
        <w:t xml:space="preserve">Roads – Tom </w:t>
      </w:r>
      <w:proofErr w:type="spellStart"/>
      <w:r w:rsidRPr="009725B7">
        <w:rPr>
          <w:b/>
          <w:sz w:val="32"/>
          <w:szCs w:val="32"/>
          <w:u w:val="single"/>
        </w:rPr>
        <w:t>Pandolfi</w:t>
      </w:r>
      <w:proofErr w:type="spellEnd"/>
      <w:r w:rsidR="00823AC4" w:rsidRPr="009725B7">
        <w:rPr>
          <w:b/>
          <w:sz w:val="32"/>
          <w:szCs w:val="32"/>
          <w:u w:val="single"/>
        </w:rPr>
        <w:t>:</w:t>
      </w:r>
      <w:r w:rsidRPr="009725B7">
        <w:rPr>
          <w:b/>
          <w:sz w:val="32"/>
          <w:szCs w:val="32"/>
          <w:u w:val="single"/>
        </w:rPr>
        <w:t xml:space="preserve"> </w:t>
      </w:r>
    </w:p>
    <w:p w:rsidR="007548F2" w:rsidRDefault="000D6E66" w:rsidP="00453B8D">
      <w:pPr>
        <w:pStyle w:val="ListParagraph"/>
      </w:pPr>
      <w:r w:rsidRPr="0074384F">
        <w:t xml:space="preserve"> </w:t>
      </w:r>
      <w:r w:rsidR="009725B7">
        <w:t>Tom is working with John Albrecht to start our spring road maintenance as soon as the spring rains allow.</w:t>
      </w:r>
    </w:p>
    <w:p w:rsidR="003C74FD" w:rsidRDefault="009725B7" w:rsidP="00453B8D">
      <w:pPr>
        <w:pStyle w:val="ListParagraph"/>
      </w:pPr>
      <w:r>
        <w:t xml:space="preserve">The lock for the chain at the boat launch area has been changed. It will be provided to homeowners once they send their 2020-2021 State of Connecticut Boat Registration to Board Clerk, Sandy </w:t>
      </w:r>
      <w:proofErr w:type="spellStart"/>
      <w:r>
        <w:t>Pandolfi</w:t>
      </w:r>
      <w:proofErr w:type="spellEnd"/>
      <w:r>
        <w:t xml:space="preserve"> @ </w:t>
      </w:r>
      <w:hyperlink r:id="rId9" w:history="1">
        <w:r w:rsidRPr="006F59CF">
          <w:rPr>
            <w:rStyle w:val="Hyperlink"/>
          </w:rPr>
          <w:t>woodstock1229@aol.com</w:t>
        </w:r>
      </w:hyperlink>
      <w:r>
        <w:t xml:space="preserve"> or </w:t>
      </w:r>
      <w:hyperlink r:id="rId10" w:history="1">
        <w:r w:rsidRPr="006F59CF">
          <w:rPr>
            <w:rStyle w:val="Hyperlink"/>
          </w:rPr>
          <w:t>secretary@wwlake.com</w:t>
        </w:r>
      </w:hyperlink>
      <w:r>
        <w:t xml:space="preserve">. </w:t>
      </w:r>
    </w:p>
    <w:p w:rsidR="009725B7" w:rsidRDefault="009725B7" w:rsidP="00453B8D">
      <w:pPr>
        <w:pStyle w:val="ListParagraph"/>
      </w:pPr>
      <w:r>
        <w:t>Please contact Mike Moran if you need a new Witches Woods Lake sticker for your boats</w:t>
      </w:r>
      <w:r w:rsidR="003C74FD">
        <w:t xml:space="preserve"> or watercraft.</w:t>
      </w:r>
    </w:p>
    <w:p w:rsidR="001E0616" w:rsidRDefault="00F772E7" w:rsidP="001E0616">
      <w:pPr>
        <w:rPr>
          <w:b/>
          <w:sz w:val="32"/>
          <w:szCs w:val="32"/>
          <w:u w:val="single"/>
        </w:rPr>
      </w:pPr>
      <w:r w:rsidRPr="0074384F">
        <w:rPr>
          <w:b/>
          <w:sz w:val="32"/>
          <w:szCs w:val="32"/>
          <w:u w:val="single"/>
        </w:rPr>
        <w:t>C</w:t>
      </w:r>
      <w:r w:rsidR="003817D6" w:rsidRPr="0074384F">
        <w:rPr>
          <w:b/>
          <w:sz w:val="32"/>
          <w:szCs w:val="32"/>
          <w:u w:val="single"/>
        </w:rPr>
        <w:t xml:space="preserve">ommunications – Phyllis </w:t>
      </w:r>
      <w:proofErr w:type="spellStart"/>
      <w:r w:rsidR="003817D6" w:rsidRPr="0074384F">
        <w:rPr>
          <w:b/>
          <w:sz w:val="32"/>
          <w:szCs w:val="32"/>
          <w:u w:val="single"/>
        </w:rPr>
        <w:t>Bonneau</w:t>
      </w:r>
      <w:proofErr w:type="spellEnd"/>
      <w:r w:rsidR="003817D6" w:rsidRPr="0074384F">
        <w:rPr>
          <w:b/>
          <w:sz w:val="32"/>
          <w:szCs w:val="32"/>
          <w:u w:val="single"/>
        </w:rPr>
        <w:t>:</w:t>
      </w:r>
    </w:p>
    <w:p w:rsidR="003C74FD" w:rsidRPr="001E0616" w:rsidRDefault="005F4A42" w:rsidP="001E0616">
      <w:pPr>
        <w:pStyle w:val="ListParagraph"/>
        <w:numPr>
          <w:ilvl w:val="0"/>
          <w:numId w:val="30"/>
        </w:numPr>
      </w:pPr>
      <w:r w:rsidRPr="001E0616">
        <w:t xml:space="preserve">Sarah </w:t>
      </w:r>
      <w:proofErr w:type="spellStart"/>
      <w:r w:rsidRPr="001E0616">
        <w:t>Torcellini</w:t>
      </w:r>
      <w:proofErr w:type="spellEnd"/>
      <w:r w:rsidRPr="001E0616">
        <w:t>, our webmaster, has been working through problems with our</w:t>
      </w:r>
      <w:r w:rsidR="003C74FD" w:rsidRPr="001E0616">
        <w:t xml:space="preserve"> website. </w:t>
      </w:r>
    </w:p>
    <w:p w:rsidR="003C74FD" w:rsidRPr="0074384F" w:rsidRDefault="003C74FD" w:rsidP="003C74FD">
      <w:pPr>
        <w:pStyle w:val="ListParagraph"/>
      </w:pPr>
      <w:r>
        <w:t xml:space="preserve">Phyllis will send out an e-mail notification to homeowners reminding them of the importance of the Board having </w:t>
      </w:r>
      <w:r w:rsidR="0038433D">
        <w:t>a</w:t>
      </w:r>
      <w:r w:rsidR="00CB6AED">
        <w:t xml:space="preserve"> copy of their</w:t>
      </w:r>
      <w:r>
        <w:t xml:space="preserve"> c</w:t>
      </w:r>
      <w:r w:rsidR="0038433D">
        <w:t>urrent State of Connecticut Vessel</w:t>
      </w:r>
      <w:r>
        <w:t xml:space="preserve"> R</w:t>
      </w:r>
      <w:r w:rsidR="0038433D">
        <w:t>egistration and</w:t>
      </w:r>
      <w:r>
        <w:t xml:space="preserve"> a Safe Boating </w:t>
      </w:r>
      <w:r w:rsidR="0038433D">
        <w:t>Certification</w:t>
      </w:r>
      <w:r>
        <w:t xml:space="preserve"> on file for every person </w:t>
      </w:r>
      <w:r w:rsidR="00CB6AED">
        <w:t>who will operate a motor boat</w:t>
      </w:r>
      <w:r w:rsidR="0038433D">
        <w:t xml:space="preserve">. Anyone who puts a boat in the water without </w:t>
      </w:r>
      <w:r w:rsidR="0068660D">
        <w:t xml:space="preserve">providing </w:t>
      </w:r>
      <w:r w:rsidR="0038433D">
        <w:t>these documents will be instructed to</w:t>
      </w:r>
      <w:r w:rsidR="00CB6AED">
        <w:t xml:space="preserve"> take the boat out of the water until they send in their paperwork.</w:t>
      </w:r>
    </w:p>
    <w:p w:rsidR="005F4A42" w:rsidRPr="0074384F" w:rsidRDefault="005F4A42" w:rsidP="00CF177A">
      <w:pPr>
        <w:pStyle w:val="ListParagraph"/>
      </w:pPr>
      <w:r w:rsidRPr="0074384F">
        <w:t>Phyllis asks homeowners to go to our website wwlake.com</w:t>
      </w:r>
      <w:r w:rsidR="00EE4006" w:rsidRPr="0074384F">
        <w:t xml:space="preserve"> and to sign up for e-mail notifications</w:t>
      </w:r>
      <w:r w:rsidR="0074384F" w:rsidRPr="0074384F">
        <w:t xml:space="preserve"> to receive</w:t>
      </w:r>
      <w:r w:rsidR="00EE4006" w:rsidRPr="0074384F">
        <w:t xml:space="preserve"> our most current and relevant information.</w:t>
      </w:r>
    </w:p>
    <w:p w:rsidR="00E075BD" w:rsidRDefault="002B167C" w:rsidP="00EA3792">
      <w:pPr>
        <w:tabs>
          <w:tab w:val="left" w:pos="7838"/>
        </w:tabs>
        <w:rPr>
          <w:b/>
          <w:sz w:val="32"/>
          <w:szCs w:val="32"/>
          <w:u w:val="single"/>
        </w:rPr>
      </w:pPr>
      <w:r w:rsidRPr="0074384F">
        <w:rPr>
          <w:b/>
          <w:sz w:val="32"/>
          <w:szCs w:val="32"/>
          <w:u w:val="single"/>
        </w:rPr>
        <w:t>Treasurer-</w:t>
      </w:r>
      <w:r w:rsidR="003817D6" w:rsidRPr="0074384F">
        <w:rPr>
          <w:b/>
          <w:sz w:val="32"/>
          <w:szCs w:val="32"/>
          <w:u w:val="single"/>
        </w:rPr>
        <w:t xml:space="preserve"> </w:t>
      </w:r>
      <w:r w:rsidR="00E47CBD" w:rsidRPr="0074384F">
        <w:rPr>
          <w:b/>
          <w:sz w:val="32"/>
          <w:szCs w:val="32"/>
          <w:u w:val="single"/>
        </w:rPr>
        <w:t xml:space="preserve">Maggie </w:t>
      </w:r>
      <w:proofErr w:type="spellStart"/>
      <w:r w:rsidR="003817D6" w:rsidRPr="0074384F">
        <w:rPr>
          <w:b/>
          <w:sz w:val="32"/>
          <w:szCs w:val="32"/>
          <w:u w:val="single"/>
        </w:rPr>
        <w:t>Houlihan</w:t>
      </w:r>
      <w:proofErr w:type="spellEnd"/>
      <w:r w:rsidR="003817D6" w:rsidRPr="0074384F">
        <w:rPr>
          <w:b/>
          <w:sz w:val="32"/>
          <w:szCs w:val="32"/>
          <w:u w:val="single"/>
        </w:rPr>
        <w:t>:</w:t>
      </w:r>
    </w:p>
    <w:p w:rsidR="0068660D" w:rsidRDefault="0068660D" w:rsidP="0068660D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color w:val="000000"/>
        </w:rPr>
      </w:pPr>
      <w:r w:rsidRPr="0068660D">
        <w:rPr>
          <w:rFonts w:eastAsia="Times New Roman" w:cstheme="minorHAnsi"/>
          <w:color w:val="000000"/>
        </w:rPr>
        <w:t>Maggie reviewed</w:t>
      </w:r>
      <w:r w:rsidR="00E075BD" w:rsidRPr="0068660D">
        <w:rPr>
          <w:rFonts w:eastAsia="Times New Roman" w:cstheme="minorHAnsi"/>
          <w:color w:val="000000"/>
        </w:rPr>
        <w:t xml:space="preserve"> the March 2020 Financial Report.</w:t>
      </w:r>
    </w:p>
    <w:p w:rsidR="00E075BD" w:rsidRPr="0068660D" w:rsidRDefault="00E075BD" w:rsidP="0068660D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color w:val="000000"/>
        </w:rPr>
      </w:pPr>
      <w:r w:rsidRPr="0068660D">
        <w:rPr>
          <w:rFonts w:eastAsia="Times New Roman" w:cstheme="minorHAnsi"/>
          <w:color w:val="000000"/>
        </w:rPr>
        <w:t xml:space="preserve">The District continues to be in good financial standing with the </w:t>
      </w:r>
      <w:r w:rsidR="0068660D" w:rsidRPr="0068660D">
        <w:rPr>
          <w:rFonts w:eastAsia="Times New Roman" w:cstheme="minorHAnsi"/>
          <w:color w:val="000000"/>
        </w:rPr>
        <w:t xml:space="preserve">      </w:t>
      </w:r>
      <w:r w:rsidRPr="0068660D">
        <w:rPr>
          <w:rFonts w:eastAsia="Times New Roman" w:cstheme="minorHAnsi"/>
          <w:color w:val="000000"/>
        </w:rPr>
        <w:t>following recent activity:</w:t>
      </w:r>
    </w:p>
    <w:p w:rsidR="00E075BD" w:rsidRPr="00E075BD" w:rsidRDefault="00E075BD" w:rsidP="0068660D">
      <w:pPr>
        <w:spacing w:after="0" w:line="240" w:lineRule="auto"/>
        <w:ind w:left="720"/>
        <w:rPr>
          <w:rFonts w:eastAsia="Times New Roman" w:cstheme="minorHAnsi"/>
          <w:b/>
          <w:color w:val="000000"/>
          <w:sz w:val="32"/>
          <w:szCs w:val="32"/>
        </w:rPr>
      </w:pPr>
      <w:r w:rsidRPr="00E075BD">
        <w:rPr>
          <w:rFonts w:eastAsia="Times New Roman" w:cstheme="minorHAnsi"/>
          <w:b/>
          <w:color w:val="000000"/>
          <w:sz w:val="32"/>
          <w:szCs w:val="32"/>
        </w:rPr>
        <w:t xml:space="preserve">(4) </w:t>
      </w:r>
      <w:proofErr w:type="gramStart"/>
      <w:r w:rsidRPr="00E075BD">
        <w:rPr>
          <w:rFonts w:eastAsia="Times New Roman" w:cstheme="minorHAnsi"/>
          <w:b/>
          <w:color w:val="000000"/>
          <w:sz w:val="32"/>
          <w:szCs w:val="32"/>
        </w:rPr>
        <w:t>bill</w:t>
      </w:r>
      <w:proofErr w:type="gramEnd"/>
      <w:r w:rsidRPr="00E075BD">
        <w:rPr>
          <w:rFonts w:eastAsia="Times New Roman" w:cstheme="minorHAnsi"/>
          <w:b/>
          <w:color w:val="000000"/>
          <w:sz w:val="32"/>
          <w:szCs w:val="32"/>
        </w:rPr>
        <w:t xml:space="preserve"> payments: Full-</w:t>
      </w:r>
      <w:proofErr w:type="spellStart"/>
      <w:r w:rsidRPr="00E075BD">
        <w:rPr>
          <w:rFonts w:eastAsia="Times New Roman" w:cstheme="minorHAnsi"/>
          <w:b/>
          <w:color w:val="000000"/>
          <w:sz w:val="32"/>
          <w:szCs w:val="32"/>
        </w:rPr>
        <w:t>Myle</w:t>
      </w:r>
      <w:proofErr w:type="spellEnd"/>
      <w:r w:rsidRPr="00E075BD">
        <w:rPr>
          <w:rFonts w:eastAsia="Times New Roman" w:cstheme="minorHAnsi"/>
          <w:b/>
          <w:color w:val="000000"/>
          <w:sz w:val="32"/>
          <w:szCs w:val="32"/>
        </w:rPr>
        <w:t xml:space="preserve"> Grounds, LLC (March snowplowing payment), </w:t>
      </w:r>
      <w:proofErr w:type="spellStart"/>
      <w:r w:rsidRPr="00E075BD">
        <w:rPr>
          <w:rFonts w:eastAsia="Times New Roman" w:cstheme="minorHAnsi"/>
          <w:b/>
          <w:color w:val="000000"/>
          <w:sz w:val="32"/>
          <w:szCs w:val="32"/>
        </w:rPr>
        <w:t>Eversource</w:t>
      </w:r>
      <w:proofErr w:type="spellEnd"/>
      <w:r w:rsidRPr="00E075BD">
        <w:rPr>
          <w:rFonts w:eastAsia="Times New Roman" w:cstheme="minorHAnsi"/>
          <w:b/>
          <w:color w:val="000000"/>
          <w:sz w:val="32"/>
          <w:szCs w:val="32"/>
        </w:rPr>
        <w:t xml:space="preserve"> (street lighting), Solitude Lake Management (DEEP permit application fee), and John Barber (reimbursement for Phoenix Environmental Laboratories – water testing for copper).</w:t>
      </w:r>
    </w:p>
    <w:p w:rsidR="00E075BD" w:rsidRPr="00E075BD" w:rsidRDefault="00E075BD" w:rsidP="0068660D">
      <w:pPr>
        <w:spacing w:after="0" w:line="240" w:lineRule="auto"/>
        <w:ind w:left="360" w:firstLine="360"/>
        <w:rPr>
          <w:rFonts w:eastAsia="Times New Roman" w:cstheme="minorHAnsi"/>
          <w:b/>
          <w:color w:val="000000"/>
          <w:sz w:val="32"/>
          <w:szCs w:val="32"/>
        </w:rPr>
      </w:pPr>
      <w:r w:rsidRPr="00E075BD">
        <w:rPr>
          <w:rFonts w:eastAsia="Times New Roman" w:cstheme="minorHAnsi"/>
          <w:b/>
          <w:color w:val="000000"/>
          <w:sz w:val="32"/>
          <w:szCs w:val="32"/>
        </w:rPr>
        <w:t xml:space="preserve">(1) </w:t>
      </w:r>
      <w:proofErr w:type="gramStart"/>
      <w:r w:rsidRPr="00E075BD">
        <w:rPr>
          <w:rFonts w:eastAsia="Times New Roman" w:cstheme="minorHAnsi"/>
          <w:b/>
          <w:color w:val="000000"/>
          <w:sz w:val="32"/>
          <w:szCs w:val="32"/>
        </w:rPr>
        <w:t>deposit</w:t>
      </w:r>
      <w:proofErr w:type="gramEnd"/>
      <w:r w:rsidRPr="00E075BD">
        <w:rPr>
          <w:rFonts w:eastAsia="Times New Roman" w:cstheme="minorHAnsi"/>
          <w:b/>
          <w:color w:val="000000"/>
          <w:sz w:val="32"/>
          <w:szCs w:val="32"/>
        </w:rPr>
        <w:t xml:space="preserve"> into Operating Checking (tax collection).</w:t>
      </w:r>
    </w:p>
    <w:p w:rsidR="00E075BD" w:rsidRPr="00E075BD" w:rsidRDefault="00E075BD" w:rsidP="0068660D">
      <w:pPr>
        <w:spacing w:after="0" w:line="240" w:lineRule="auto"/>
        <w:ind w:left="360" w:firstLine="360"/>
        <w:rPr>
          <w:rFonts w:eastAsia="Times New Roman" w:cstheme="minorHAnsi"/>
          <w:b/>
          <w:color w:val="000000"/>
          <w:sz w:val="32"/>
          <w:szCs w:val="32"/>
        </w:rPr>
      </w:pPr>
      <w:r w:rsidRPr="00E075BD">
        <w:rPr>
          <w:rFonts w:eastAsia="Times New Roman" w:cstheme="minorHAnsi"/>
          <w:b/>
          <w:color w:val="000000"/>
          <w:sz w:val="32"/>
          <w:szCs w:val="32"/>
        </w:rPr>
        <w:t xml:space="preserve">(1) </w:t>
      </w:r>
      <w:proofErr w:type="gramStart"/>
      <w:r w:rsidRPr="00E075BD">
        <w:rPr>
          <w:rFonts w:eastAsia="Times New Roman" w:cstheme="minorHAnsi"/>
          <w:b/>
          <w:color w:val="000000"/>
          <w:sz w:val="32"/>
          <w:szCs w:val="32"/>
        </w:rPr>
        <w:t>transfer</w:t>
      </w:r>
      <w:proofErr w:type="gramEnd"/>
      <w:r w:rsidRPr="00E075BD">
        <w:rPr>
          <w:rFonts w:eastAsia="Times New Roman" w:cstheme="minorHAnsi"/>
          <w:b/>
          <w:color w:val="000000"/>
          <w:sz w:val="32"/>
          <w:szCs w:val="32"/>
        </w:rPr>
        <w:t xml:space="preserve"> from Operating Checking to Savings.</w:t>
      </w:r>
    </w:p>
    <w:p w:rsidR="00E075BD" w:rsidRPr="00E075BD" w:rsidRDefault="00E075BD" w:rsidP="0068660D">
      <w:pPr>
        <w:spacing w:after="0" w:line="240" w:lineRule="auto"/>
        <w:ind w:left="360" w:firstLine="360"/>
        <w:rPr>
          <w:rFonts w:eastAsia="Times New Roman" w:cstheme="minorHAnsi"/>
          <w:b/>
          <w:color w:val="000000"/>
          <w:sz w:val="32"/>
          <w:szCs w:val="32"/>
        </w:rPr>
      </w:pPr>
      <w:r w:rsidRPr="00E075BD">
        <w:rPr>
          <w:rFonts w:eastAsia="Times New Roman" w:cstheme="minorHAnsi"/>
          <w:b/>
          <w:color w:val="000000"/>
          <w:sz w:val="32"/>
          <w:szCs w:val="32"/>
        </w:rPr>
        <w:t>Reserve Fund Certificate of Deposit earned $30.77 in interest.</w:t>
      </w:r>
    </w:p>
    <w:p w:rsidR="00E075BD" w:rsidRPr="001E0616" w:rsidRDefault="0068660D" w:rsidP="001E0616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color w:val="000000"/>
        </w:rPr>
      </w:pPr>
      <w:r w:rsidRPr="001E0616">
        <w:rPr>
          <w:rFonts w:eastAsia="Times New Roman" w:cstheme="minorHAnsi"/>
          <w:color w:val="000000"/>
        </w:rPr>
        <w:t>Maggie reviewed the latest version of the</w:t>
      </w:r>
      <w:r w:rsidR="00E075BD" w:rsidRPr="001E0616">
        <w:rPr>
          <w:rFonts w:eastAsia="Times New Roman" w:cstheme="minorHAnsi"/>
          <w:color w:val="000000"/>
        </w:rPr>
        <w:t xml:space="preserve"> </w:t>
      </w:r>
      <w:r w:rsidRPr="001E0616">
        <w:rPr>
          <w:rFonts w:eastAsia="Times New Roman" w:cstheme="minorHAnsi"/>
          <w:color w:val="000000"/>
        </w:rPr>
        <w:t xml:space="preserve">proposed </w:t>
      </w:r>
      <w:r w:rsidR="00E075BD" w:rsidRPr="001E0616">
        <w:rPr>
          <w:rFonts w:eastAsia="Times New Roman" w:cstheme="minorHAnsi"/>
          <w:color w:val="000000"/>
        </w:rPr>
        <w:t>FY 2020-21 budget (</w:t>
      </w:r>
      <w:r w:rsidR="00E075BD" w:rsidRPr="001E0616">
        <w:rPr>
          <w:rFonts w:eastAsia="Times New Roman" w:cstheme="minorHAnsi"/>
          <w:bCs/>
          <w:color w:val="000000"/>
        </w:rPr>
        <w:t>July 1, 2020 to June 30, 2021</w:t>
      </w:r>
      <w:r w:rsidRPr="001E0616">
        <w:rPr>
          <w:rFonts w:eastAsia="Times New Roman" w:cstheme="minorHAnsi"/>
          <w:color w:val="000000"/>
        </w:rPr>
        <w:t>). The final proposed budget will be presented to homeowners at the next Witches Woods Tax District Annual meeting for approval.</w:t>
      </w:r>
    </w:p>
    <w:p w:rsidR="00CE000D" w:rsidRPr="00CE000D" w:rsidRDefault="00CE000D" w:rsidP="00CE000D">
      <w:pPr>
        <w:spacing w:after="0" w:line="240" w:lineRule="auto"/>
        <w:ind w:left="63"/>
        <w:rPr>
          <w:u w:val="single"/>
        </w:rPr>
      </w:pPr>
    </w:p>
    <w:p w:rsidR="00430C3F" w:rsidRDefault="0027065F" w:rsidP="00932FF5">
      <w:pPr>
        <w:ind w:left="270"/>
        <w:rPr>
          <w:b/>
          <w:sz w:val="32"/>
          <w:szCs w:val="32"/>
          <w:u w:val="single"/>
        </w:rPr>
      </w:pPr>
      <w:r w:rsidRPr="0074384F">
        <w:rPr>
          <w:b/>
          <w:sz w:val="32"/>
          <w:szCs w:val="32"/>
          <w:u w:val="single"/>
        </w:rPr>
        <w:t xml:space="preserve">New Business: </w:t>
      </w:r>
      <w:r w:rsidR="004107F2">
        <w:rPr>
          <w:b/>
          <w:sz w:val="32"/>
          <w:szCs w:val="32"/>
          <w:u w:val="single"/>
        </w:rPr>
        <w:t xml:space="preserve">Mike Moran - </w:t>
      </w:r>
    </w:p>
    <w:p w:rsidR="00B3210D" w:rsidRDefault="00E075BD" w:rsidP="00E075BD">
      <w:pPr>
        <w:pStyle w:val="ListParagraph"/>
        <w:numPr>
          <w:ilvl w:val="0"/>
          <w:numId w:val="31"/>
        </w:numPr>
        <w:rPr>
          <w:rFonts w:cstheme="minorHAnsi"/>
          <w:color w:val="000000"/>
        </w:rPr>
      </w:pPr>
      <w:r w:rsidRPr="00CF0449">
        <w:rPr>
          <w:rFonts w:cstheme="minorHAnsi"/>
          <w:color w:val="000000"/>
        </w:rPr>
        <w:t>﻿</w:t>
      </w:r>
      <w:r w:rsidR="00B3210D">
        <w:rPr>
          <w:rFonts w:cstheme="minorHAnsi"/>
          <w:color w:val="000000"/>
        </w:rPr>
        <w:t xml:space="preserve">Glen </w:t>
      </w:r>
      <w:proofErr w:type="spellStart"/>
      <w:r w:rsidR="00B3210D">
        <w:rPr>
          <w:rFonts w:cstheme="minorHAnsi"/>
          <w:color w:val="000000"/>
        </w:rPr>
        <w:t>Humes</w:t>
      </w:r>
      <w:proofErr w:type="spellEnd"/>
      <w:r w:rsidR="00B3210D">
        <w:rPr>
          <w:rFonts w:cstheme="minorHAnsi"/>
          <w:color w:val="000000"/>
        </w:rPr>
        <w:t xml:space="preserve"> has withdrawn his resignation from the Board.</w:t>
      </w:r>
    </w:p>
    <w:p w:rsidR="00E075BD" w:rsidRPr="00CF0449" w:rsidRDefault="004107F2" w:rsidP="00E075BD">
      <w:pPr>
        <w:pStyle w:val="ListParagraph"/>
        <w:numPr>
          <w:ilvl w:val="0"/>
          <w:numId w:val="31"/>
        </w:numPr>
        <w:rPr>
          <w:rFonts w:cstheme="minorHAnsi"/>
          <w:color w:val="000000"/>
        </w:rPr>
      </w:pPr>
      <w:r w:rsidRPr="00CF0449">
        <w:rPr>
          <w:rFonts w:cstheme="minorHAnsi"/>
          <w:color w:val="000000"/>
        </w:rPr>
        <w:t>Mike</w:t>
      </w:r>
      <w:r w:rsidR="00E075BD" w:rsidRPr="00CF0449">
        <w:rPr>
          <w:rFonts w:cstheme="minorHAnsi"/>
          <w:color w:val="000000"/>
        </w:rPr>
        <w:t xml:space="preserve"> had a conversation with</w:t>
      </w:r>
      <w:r w:rsidRPr="00CF0449">
        <w:rPr>
          <w:rFonts w:cstheme="minorHAnsi"/>
          <w:color w:val="000000"/>
        </w:rPr>
        <w:t xml:space="preserve"> our Attorney Kate </w:t>
      </w:r>
      <w:proofErr w:type="spellStart"/>
      <w:r w:rsidRPr="00CF0449">
        <w:rPr>
          <w:rFonts w:cstheme="minorHAnsi"/>
          <w:color w:val="000000"/>
        </w:rPr>
        <w:t>Cerrone</w:t>
      </w:r>
      <w:proofErr w:type="spellEnd"/>
      <w:r w:rsidRPr="00CF0449">
        <w:rPr>
          <w:rFonts w:cstheme="minorHAnsi"/>
          <w:color w:val="000000"/>
        </w:rPr>
        <w:t xml:space="preserve"> regarding </w:t>
      </w:r>
      <w:r w:rsidR="00E075BD" w:rsidRPr="00CF0449">
        <w:rPr>
          <w:rFonts w:cstheme="minorHAnsi"/>
          <w:color w:val="000000"/>
        </w:rPr>
        <w:t>our</w:t>
      </w:r>
      <w:r w:rsidR="00CF0449" w:rsidRPr="00CF0449">
        <w:rPr>
          <w:rFonts w:cstheme="minorHAnsi"/>
          <w:color w:val="000000"/>
        </w:rPr>
        <w:t xml:space="preserve"> </w:t>
      </w:r>
      <w:r w:rsidRPr="00CF0449">
        <w:rPr>
          <w:rFonts w:cstheme="minorHAnsi"/>
          <w:color w:val="000000"/>
        </w:rPr>
        <w:t>Witches Woods Tax District Annual M</w:t>
      </w:r>
      <w:r w:rsidR="00E075BD" w:rsidRPr="00CF0449">
        <w:rPr>
          <w:rFonts w:cstheme="minorHAnsi"/>
          <w:color w:val="000000"/>
        </w:rPr>
        <w:t>eeting</w:t>
      </w:r>
      <w:r w:rsidRPr="00CF0449">
        <w:rPr>
          <w:rFonts w:cstheme="minorHAnsi"/>
          <w:color w:val="000000"/>
        </w:rPr>
        <w:t xml:space="preserve"> and the effects of the Governor’s social distancing and stay at home mandates due to the Coronavirus.  She stated tha</w:t>
      </w:r>
      <w:r w:rsidR="00E075BD" w:rsidRPr="00CF0449">
        <w:rPr>
          <w:rFonts w:cstheme="minorHAnsi"/>
          <w:color w:val="000000"/>
        </w:rPr>
        <w:t>t Gov</w:t>
      </w:r>
      <w:r w:rsidRPr="00CF0449">
        <w:rPr>
          <w:rFonts w:cstheme="minorHAnsi"/>
          <w:color w:val="000000"/>
        </w:rPr>
        <w:t>ernor</w:t>
      </w:r>
      <w:r w:rsidR="00E075BD" w:rsidRPr="00CF0449">
        <w:rPr>
          <w:rFonts w:cstheme="minorHAnsi"/>
          <w:color w:val="000000"/>
        </w:rPr>
        <w:t xml:space="preserve"> Lamont's executive order 7c</w:t>
      </w:r>
      <w:r w:rsidR="00CF0449" w:rsidRPr="00CF0449">
        <w:rPr>
          <w:rFonts w:cstheme="minorHAnsi"/>
          <w:color w:val="000000"/>
        </w:rPr>
        <w:t xml:space="preserve"> </w:t>
      </w:r>
      <w:r w:rsidR="00E075BD" w:rsidRPr="00CF0449">
        <w:rPr>
          <w:rFonts w:cstheme="minorHAnsi"/>
          <w:color w:val="000000"/>
        </w:rPr>
        <w:t>provides for us</w:t>
      </w:r>
      <w:r w:rsidRPr="00CF0449">
        <w:rPr>
          <w:rFonts w:cstheme="minorHAnsi"/>
          <w:color w:val="000000"/>
        </w:rPr>
        <w:t>, if necessary,</w:t>
      </w:r>
      <w:r w:rsidR="00E075BD" w:rsidRPr="00CF0449">
        <w:rPr>
          <w:rFonts w:cstheme="minorHAnsi"/>
          <w:color w:val="000000"/>
        </w:rPr>
        <w:t xml:space="preserve"> to have a 30 d</w:t>
      </w:r>
      <w:r w:rsidRPr="00CF0449">
        <w:rPr>
          <w:rFonts w:cstheme="minorHAnsi"/>
          <w:color w:val="000000"/>
        </w:rPr>
        <w:t xml:space="preserve">ay delay in our budget process and possibly delaying the annual meeting until </w:t>
      </w:r>
      <w:proofErr w:type="spellStart"/>
      <w:r w:rsidRPr="00CF0449">
        <w:rPr>
          <w:rFonts w:cstheme="minorHAnsi"/>
          <w:color w:val="000000"/>
        </w:rPr>
        <w:t>Mid June</w:t>
      </w:r>
      <w:proofErr w:type="spellEnd"/>
      <w:r w:rsidR="00E075BD" w:rsidRPr="00CF0449">
        <w:rPr>
          <w:rFonts w:cstheme="minorHAnsi"/>
          <w:color w:val="000000"/>
        </w:rPr>
        <w:t>.</w:t>
      </w:r>
    </w:p>
    <w:p w:rsidR="00E075BD" w:rsidRPr="00CF0449" w:rsidRDefault="00E075BD" w:rsidP="00E075BD">
      <w:pPr>
        <w:pStyle w:val="ListParagraph"/>
        <w:numPr>
          <w:ilvl w:val="0"/>
          <w:numId w:val="31"/>
        </w:numPr>
        <w:rPr>
          <w:rFonts w:cstheme="minorHAnsi"/>
          <w:color w:val="000000"/>
        </w:rPr>
      </w:pPr>
      <w:r w:rsidRPr="0032140D">
        <w:rPr>
          <w:rFonts w:cstheme="minorHAnsi"/>
          <w:i/>
          <w:color w:val="000000"/>
        </w:rPr>
        <w:t>Town elected officials</w:t>
      </w:r>
      <w:r w:rsidRPr="00CF0449">
        <w:rPr>
          <w:rFonts w:cstheme="minorHAnsi"/>
          <w:color w:val="000000"/>
        </w:rPr>
        <w:t xml:space="preserve"> </w:t>
      </w:r>
      <w:proofErr w:type="gramStart"/>
      <w:r w:rsidRPr="00CF0449">
        <w:rPr>
          <w:rFonts w:cstheme="minorHAnsi"/>
          <w:color w:val="000000"/>
        </w:rPr>
        <w:t>have</w:t>
      </w:r>
      <w:proofErr w:type="gramEnd"/>
      <w:r w:rsidRPr="00CF0449">
        <w:rPr>
          <w:rFonts w:cstheme="minorHAnsi"/>
          <w:color w:val="000000"/>
        </w:rPr>
        <w:t xml:space="preserve"> the authority to pass budgets without town</w:t>
      </w:r>
      <w:r w:rsidR="00CF0449" w:rsidRPr="00CF0449">
        <w:rPr>
          <w:rFonts w:cstheme="minorHAnsi"/>
          <w:color w:val="000000"/>
        </w:rPr>
        <w:t xml:space="preserve"> </w:t>
      </w:r>
      <w:r w:rsidRPr="00CF0449">
        <w:rPr>
          <w:rFonts w:cstheme="minorHAnsi"/>
          <w:color w:val="000000"/>
        </w:rPr>
        <w:t>meeting</w:t>
      </w:r>
      <w:r w:rsidR="00CB6AED">
        <w:rPr>
          <w:rFonts w:cstheme="minorHAnsi"/>
          <w:color w:val="000000"/>
        </w:rPr>
        <w:t>s</w:t>
      </w:r>
      <w:r w:rsidRPr="00CF0449">
        <w:rPr>
          <w:rFonts w:cstheme="minorHAnsi"/>
          <w:color w:val="000000"/>
        </w:rPr>
        <w:t xml:space="preserve"> or referendum, but the executive order does not make it clear</w:t>
      </w:r>
      <w:r w:rsidR="00CF0449" w:rsidRPr="00CF0449">
        <w:rPr>
          <w:rFonts w:cstheme="minorHAnsi"/>
          <w:color w:val="000000"/>
        </w:rPr>
        <w:t xml:space="preserve"> </w:t>
      </w:r>
      <w:r w:rsidR="00BF2CFE">
        <w:rPr>
          <w:rFonts w:cstheme="minorHAnsi"/>
          <w:color w:val="000000"/>
        </w:rPr>
        <w:t xml:space="preserve">if </w:t>
      </w:r>
      <w:r w:rsidR="00BF2CFE" w:rsidRPr="0032140D">
        <w:rPr>
          <w:rFonts w:cstheme="minorHAnsi"/>
          <w:i/>
          <w:color w:val="000000"/>
        </w:rPr>
        <w:t>T</w:t>
      </w:r>
      <w:r w:rsidR="00CF228B" w:rsidRPr="0032140D">
        <w:rPr>
          <w:rFonts w:cstheme="minorHAnsi"/>
          <w:i/>
          <w:color w:val="000000"/>
        </w:rPr>
        <w:t>a</w:t>
      </w:r>
      <w:r w:rsidR="00BF2CFE" w:rsidRPr="0032140D">
        <w:rPr>
          <w:rFonts w:cstheme="minorHAnsi"/>
          <w:i/>
          <w:color w:val="000000"/>
        </w:rPr>
        <w:t>x District B</w:t>
      </w:r>
      <w:r w:rsidRPr="0032140D">
        <w:rPr>
          <w:rFonts w:cstheme="minorHAnsi"/>
          <w:i/>
          <w:color w:val="000000"/>
        </w:rPr>
        <w:t>oards</w:t>
      </w:r>
      <w:r w:rsidRPr="00CF0449">
        <w:rPr>
          <w:rFonts w:cstheme="minorHAnsi"/>
          <w:color w:val="000000"/>
        </w:rPr>
        <w:t xml:space="preserve"> also have that authority.  Att</w:t>
      </w:r>
      <w:r w:rsidR="00CF0449" w:rsidRPr="00CF0449">
        <w:rPr>
          <w:rFonts w:cstheme="minorHAnsi"/>
          <w:color w:val="000000"/>
        </w:rPr>
        <w:t>orne</w:t>
      </w:r>
      <w:r w:rsidRPr="00CF0449">
        <w:rPr>
          <w:rFonts w:cstheme="minorHAnsi"/>
          <w:color w:val="000000"/>
        </w:rPr>
        <w:t xml:space="preserve">y </w:t>
      </w:r>
      <w:proofErr w:type="spellStart"/>
      <w:r w:rsidRPr="00CF0449">
        <w:rPr>
          <w:rFonts w:cstheme="minorHAnsi"/>
          <w:color w:val="000000"/>
        </w:rPr>
        <w:t>Cerrone</w:t>
      </w:r>
      <w:proofErr w:type="spellEnd"/>
      <w:r w:rsidRPr="00CF0449">
        <w:rPr>
          <w:rFonts w:cstheme="minorHAnsi"/>
          <w:color w:val="000000"/>
        </w:rPr>
        <w:t xml:space="preserve"> will</w:t>
      </w:r>
      <w:r w:rsidR="00CF0449" w:rsidRPr="00CF0449">
        <w:rPr>
          <w:rFonts w:cstheme="minorHAnsi"/>
          <w:color w:val="000000"/>
        </w:rPr>
        <w:t xml:space="preserve"> </w:t>
      </w:r>
      <w:r w:rsidRPr="00CF0449">
        <w:rPr>
          <w:rFonts w:cstheme="minorHAnsi"/>
          <w:color w:val="000000"/>
        </w:rPr>
        <w:t xml:space="preserve">be seeking clarification from the Governor's office as regards </w:t>
      </w:r>
      <w:r w:rsidRPr="0032140D">
        <w:rPr>
          <w:rFonts w:cstheme="minorHAnsi"/>
          <w:i/>
          <w:color w:val="000000"/>
        </w:rPr>
        <w:t>Tax</w:t>
      </w:r>
      <w:r w:rsidR="00CF0449" w:rsidRPr="0032140D">
        <w:rPr>
          <w:rFonts w:cstheme="minorHAnsi"/>
          <w:i/>
          <w:color w:val="000000"/>
        </w:rPr>
        <w:t xml:space="preserve"> District B</w:t>
      </w:r>
      <w:r w:rsidRPr="0032140D">
        <w:rPr>
          <w:rFonts w:cstheme="minorHAnsi"/>
          <w:i/>
          <w:color w:val="000000"/>
        </w:rPr>
        <w:t>oards'</w:t>
      </w:r>
      <w:r w:rsidRPr="00CF0449">
        <w:rPr>
          <w:rFonts w:cstheme="minorHAnsi"/>
          <w:color w:val="000000"/>
        </w:rPr>
        <w:t xml:space="preserve"> authority.</w:t>
      </w:r>
    </w:p>
    <w:p w:rsidR="00E075BD" w:rsidRPr="00CF0449" w:rsidRDefault="00CF0449" w:rsidP="00CF0449">
      <w:pPr>
        <w:pStyle w:val="ListParagraph"/>
        <w:numPr>
          <w:ilvl w:val="0"/>
          <w:numId w:val="31"/>
        </w:numPr>
        <w:jc w:val="both"/>
        <w:rPr>
          <w:rFonts w:cstheme="minorHAnsi"/>
          <w:color w:val="000000"/>
        </w:rPr>
      </w:pPr>
      <w:r w:rsidRPr="00CF0449">
        <w:rPr>
          <w:rFonts w:cstheme="minorHAnsi"/>
          <w:color w:val="000000"/>
        </w:rPr>
        <w:t xml:space="preserve">By the time of our May </w:t>
      </w:r>
      <w:r>
        <w:rPr>
          <w:rFonts w:cstheme="minorHAnsi"/>
          <w:color w:val="000000"/>
        </w:rPr>
        <w:t>4</w:t>
      </w:r>
      <w:r w:rsidRPr="00CF0449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</w:t>
      </w:r>
      <w:r w:rsidRPr="00CF0449">
        <w:rPr>
          <w:rFonts w:cstheme="minorHAnsi"/>
          <w:color w:val="000000"/>
        </w:rPr>
        <w:t>Board M</w:t>
      </w:r>
      <w:r>
        <w:rPr>
          <w:rFonts w:cstheme="minorHAnsi"/>
          <w:color w:val="000000"/>
        </w:rPr>
        <w:t>eeting</w:t>
      </w:r>
      <w:r w:rsidR="00E075BD" w:rsidRPr="00CF0449">
        <w:rPr>
          <w:rFonts w:cstheme="minorHAnsi"/>
          <w:color w:val="000000"/>
        </w:rPr>
        <w:t xml:space="preserve"> we </w:t>
      </w:r>
      <w:r w:rsidR="0032140D">
        <w:rPr>
          <w:rFonts w:cstheme="minorHAnsi"/>
          <w:color w:val="000000"/>
        </w:rPr>
        <w:t xml:space="preserve">hope to </w:t>
      </w:r>
      <w:r w:rsidRPr="00CF0449">
        <w:rPr>
          <w:rFonts w:cstheme="minorHAnsi"/>
          <w:color w:val="000000"/>
        </w:rPr>
        <w:t>have a much better idea of how to move forward.</w:t>
      </w:r>
      <w:r w:rsidR="00E075BD" w:rsidRPr="00CF0449">
        <w:rPr>
          <w:rFonts w:cstheme="minorHAnsi"/>
          <w:color w:val="000000"/>
        </w:rPr>
        <w:t>  If at that time the 30 day</w:t>
      </w:r>
      <w:r w:rsidR="0032140D">
        <w:rPr>
          <w:rFonts w:cstheme="minorHAnsi"/>
          <w:color w:val="000000"/>
        </w:rPr>
        <w:t xml:space="preserve"> extension stands and </w:t>
      </w:r>
      <w:r w:rsidR="0032140D" w:rsidRPr="0032140D">
        <w:rPr>
          <w:rFonts w:cstheme="minorHAnsi"/>
          <w:i/>
          <w:color w:val="000000"/>
        </w:rPr>
        <w:t>T</w:t>
      </w:r>
      <w:r w:rsidR="00E075BD" w:rsidRPr="0032140D">
        <w:rPr>
          <w:rFonts w:cstheme="minorHAnsi"/>
          <w:i/>
          <w:color w:val="000000"/>
        </w:rPr>
        <w:t>ax</w:t>
      </w:r>
      <w:r w:rsidRPr="0032140D">
        <w:rPr>
          <w:rFonts w:cstheme="minorHAnsi"/>
          <w:i/>
          <w:color w:val="000000"/>
        </w:rPr>
        <w:t xml:space="preserve"> </w:t>
      </w:r>
      <w:r w:rsidR="0032140D" w:rsidRPr="0032140D">
        <w:rPr>
          <w:rFonts w:cstheme="minorHAnsi"/>
          <w:i/>
          <w:color w:val="000000"/>
        </w:rPr>
        <w:t>D</w:t>
      </w:r>
      <w:r w:rsidR="00E075BD" w:rsidRPr="0032140D">
        <w:rPr>
          <w:rFonts w:cstheme="minorHAnsi"/>
          <w:i/>
          <w:color w:val="000000"/>
        </w:rPr>
        <w:t>istricts</w:t>
      </w:r>
      <w:r w:rsidR="00E075BD" w:rsidRPr="00CF0449">
        <w:rPr>
          <w:rFonts w:cstheme="minorHAnsi"/>
          <w:color w:val="000000"/>
        </w:rPr>
        <w:t xml:space="preserve"> </w:t>
      </w:r>
      <w:r w:rsidR="00E075BD" w:rsidRPr="00CF0449">
        <w:rPr>
          <w:rFonts w:cstheme="minorHAnsi"/>
          <w:i/>
          <w:color w:val="000000"/>
        </w:rPr>
        <w:t>also</w:t>
      </w:r>
      <w:r w:rsidR="00E075BD" w:rsidRPr="00CF0449">
        <w:rPr>
          <w:rFonts w:cstheme="minorHAnsi"/>
          <w:color w:val="000000"/>
        </w:rPr>
        <w:t xml:space="preserve"> must have homeowner votes for budgets, we will schedule</w:t>
      </w:r>
      <w:r w:rsidRPr="00CF0449">
        <w:rPr>
          <w:rFonts w:cstheme="minorHAnsi"/>
          <w:color w:val="000000"/>
        </w:rPr>
        <w:t xml:space="preserve"> an Annual M</w:t>
      </w:r>
      <w:r w:rsidR="00E075BD" w:rsidRPr="00CF0449">
        <w:rPr>
          <w:rFonts w:cstheme="minorHAnsi"/>
          <w:color w:val="000000"/>
        </w:rPr>
        <w:t>eeting for June 12</w:t>
      </w:r>
      <w:r w:rsidRPr="00CF0449">
        <w:rPr>
          <w:rFonts w:cstheme="minorHAnsi"/>
          <w:color w:val="000000"/>
        </w:rPr>
        <w:t>, 2020</w:t>
      </w:r>
      <w:r w:rsidR="00E075BD" w:rsidRPr="00CF0449">
        <w:rPr>
          <w:rFonts w:cstheme="minorHAnsi"/>
          <w:color w:val="000000"/>
        </w:rPr>
        <w:t>.  If we are still social distancing in</w:t>
      </w:r>
      <w:r w:rsidRPr="00CF0449">
        <w:rPr>
          <w:rFonts w:cstheme="minorHAnsi"/>
          <w:color w:val="000000"/>
        </w:rPr>
        <w:t xml:space="preserve"> </w:t>
      </w:r>
      <w:r w:rsidR="00E075BD" w:rsidRPr="00CF0449">
        <w:rPr>
          <w:rFonts w:cstheme="minorHAnsi"/>
          <w:color w:val="000000"/>
        </w:rPr>
        <w:t>June, we would hold a "virtual" meeting (e.g. Zoom) so homeowners can</w:t>
      </w:r>
      <w:r w:rsidRPr="00CF0449">
        <w:rPr>
          <w:rFonts w:cstheme="minorHAnsi"/>
          <w:color w:val="000000"/>
        </w:rPr>
        <w:t xml:space="preserve"> </w:t>
      </w:r>
      <w:r w:rsidR="00E075BD" w:rsidRPr="00CF0449">
        <w:rPr>
          <w:rFonts w:cstheme="minorHAnsi"/>
          <w:color w:val="000000"/>
        </w:rPr>
        <w:t>participate and vote.  Again, it may be that we do not need a</w:t>
      </w:r>
      <w:r w:rsidRPr="00CF0449">
        <w:rPr>
          <w:rFonts w:cstheme="minorHAnsi"/>
          <w:color w:val="000000"/>
        </w:rPr>
        <w:t xml:space="preserve"> </w:t>
      </w:r>
      <w:r w:rsidR="00E075BD" w:rsidRPr="00CF0449">
        <w:rPr>
          <w:rFonts w:cstheme="minorHAnsi"/>
          <w:color w:val="000000"/>
        </w:rPr>
        <w:t>homeowner's m</w:t>
      </w:r>
      <w:r w:rsidRPr="00CF0449">
        <w:rPr>
          <w:rFonts w:cstheme="minorHAnsi"/>
          <w:color w:val="000000"/>
        </w:rPr>
        <w:t>eeting (in which case the WWTD B</w:t>
      </w:r>
      <w:r w:rsidR="00E075BD" w:rsidRPr="00CF0449">
        <w:rPr>
          <w:rFonts w:cstheme="minorHAnsi"/>
          <w:color w:val="000000"/>
        </w:rPr>
        <w:t>oard would approve the</w:t>
      </w:r>
      <w:r w:rsidRPr="00CF0449">
        <w:rPr>
          <w:rFonts w:cstheme="minorHAnsi"/>
          <w:color w:val="000000"/>
        </w:rPr>
        <w:t xml:space="preserve"> </w:t>
      </w:r>
      <w:r w:rsidR="00E075BD" w:rsidRPr="00CF0449">
        <w:rPr>
          <w:rFonts w:cstheme="minorHAnsi"/>
          <w:color w:val="000000"/>
        </w:rPr>
        <w:t>new budget).</w:t>
      </w:r>
    </w:p>
    <w:p w:rsidR="00E075BD" w:rsidRPr="00CF0449" w:rsidRDefault="00CF0449" w:rsidP="00CF0449">
      <w:pPr>
        <w:pStyle w:val="ListParagraph"/>
        <w:numPr>
          <w:ilvl w:val="0"/>
          <w:numId w:val="31"/>
        </w:numPr>
        <w:rPr>
          <w:rFonts w:cstheme="minorHAnsi"/>
          <w:color w:val="000000"/>
        </w:rPr>
      </w:pPr>
      <w:r w:rsidRPr="00CF0449">
        <w:rPr>
          <w:rFonts w:cstheme="minorHAnsi"/>
          <w:color w:val="000000"/>
        </w:rPr>
        <w:t xml:space="preserve">Attorney </w:t>
      </w:r>
      <w:proofErr w:type="spellStart"/>
      <w:r w:rsidRPr="00CF0449">
        <w:rPr>
          <w:rFonts w:cstheme="minorHAnsi"/>
          <w:color w:val="000000"/>
        </w:rPr>
        <w:t>Cerrone</w:t>
      </w:r>
      <w:proofErr w:type="spellEnd"/>
      <w:r w:rsidRPr="00CF0449">
        <w:rPr>
          <w:rFonts w:cstheme="minorHAnsi"/>
          <w:color w:val="000000"/>
        </w:rPr>
        <w:t xml:space="preserve"> and Mike</w:t>
      </w:r>
      <w:r w:rsidR="00E075BD" w:rsidRPr="00CF0449">
        <w:rPr>
          <w:rFonts w:cstheme="minorHAnsi"/>
          <w:color w:val="000000"/>
        </w:rPr>
        <w:t xml:space="preserve"> also discussed our </w:t>
      </w:r>
      <w:r w:rsidRPr="00CF0449">
        <w:rPr>
          <w:rFonts w:cstheme="minorHAnsi"/>
          <w:color w:val="000000"/>
        </w:rPr>
        <w:t>upcoming Zoom Board M</w:t>
      </w:r>
      <w:r w:rsidR="00E075BD" w:rsidRPr="00CF0449">
        <w:rPr>
          <w:rFonts w:cstheme="minorHAnsi"/>
          <w:color w:val="000000"/>
        </w:rPr>
        <w:t>eetings and the</w:t>
      </w:r>
      <w:r w:rsidRPr="00CF0449">
        <w:rPr>
          <w:rFonts w:cstheme="minorHAnsi"/>
          <w:color w:val="000000"/>
        </w:rPr>
        <w:t xml:space="preserve"> </w:t>
      </w:r>
      <w:r w:rsidR="00E075BD" w:rsidRPr="00CF0449">
        <w:rPr>
          <w:rFonts w:cstheme="minorHAnsi"/>
          <w:color w:val="000000"/>
        </w:rPr>
        <w:t>need to have our meetings accessible to the public. See below for</w:t>
      </w:r>
      <w:r w:rsidRPr="00CF0449">
        <w:rPr>
          <w:rFonts w:cstheme="minorHAnsi"/>
          <w:color w:val="000000"/>
        </w:rPr>
        <w:t xml:space="preserve"> </w:t>
      </w:r>
      <w:r w:rsidR="00E075BD" w:rsidRPr="00CF0449">
        <w:rPr>
          <w:rFonts w:cstheme="minorHAnsi"/>
          <w:color w:val="000000"/>
        </w:rPr>
        <w:t>details.</w:t>
      </w:r>
    </w:p>
    <w:p w:rsidR="00E075BD" w:rsidRPr="00BA7406" w:rsidRDefault="00E075BD" w:rsidP="00E075BD">
      <w:pPr>
        <w:pStyle w:val="ListParagraph"/>
        <w:numPr>
          <w:ilvl w:val="0"/>
          <w:numId w:val="31"/>
        </w:numPr>
        <w:rPr>
          <w:rFonts w:cstheme="minorHAnsi"/>
          <w:color w:val="000000"/>
        </w:rPr>
      </w:pPr>
      <w:r w:rsidRPr="00BA7406">
        <w:rPr>
          <w:rFonts w:cstheme="minorHAnsi"/>
          <w:color w:val="000000"/>
        </w:rPr>
        <w:t>WWTD Board of Directors will meet Monday May 4, 2020 at 6:30 pm via</w:t>
      </w:r>
      <w:r w:rsidR="00BA7406" w:rsidRPr="00BA7406">
        <w:rPr>
          <w:rFonts w:cstheme="minorHAnsi"/>
          <w:color w:val="000000"/>
        </w:rPr>
        <w:t xml:space="preserve"> </w:t>
      </w:r>
      <w:r w:rsidRPr="00BA7406">
        <w:rPr>
          <w:rFonts w:cstheme="minorHAnsi"/>
          <w:color w:val="000000"/>
        </w:rPr>
        <w:t>Web Conferencing.  Citizens wishing to join the meeting online will</w:t>
      </w:r>
      <w:r w:rsidR="00BA7406" w:rsidRPr="00BA7406">
        <w:rPr>
          <w:rFonts w:cstheme="minorHAnsi"/>
          <w:color w:val="000000"/>
        </w:rPr>
        <w:t xml:space="preserve"> </w:t>
      </w:r>
      <w:r w:rsidRPr="00BA7406">
        <w:rPr>
          <w:rFonts w:cstheme="minorHAnsi"/>
          <w:color w:val="000000"/>
        </w:rPr>
        <w:t>need to contact President Mike Moran (</w:t>
      </w:r>
      <w:hyperlink r:id="rId11" w:history="1">
        <w:r w:rsidRPr="00BA7406">
          <w:rPr>
            <w:rStyle w:val="Hyperlink"/>
            <w:rFonts w:cstheme="minorHAnsi"/>
          </w:rPr>
          <w:t>president@wwlake.com</w:t>
        </w:r>
      </w:hyperlink>
      <w:r w:rsidRPr="00BA7406">
        <w:rPr>
          <w:rFonts w:cstheme="minorHAnsi"/>
          <w:color w:val="000000"/>
        </w:rPr>
        <w:t>) for log in</w:t>
      </w:r>
      <w:r w:rsidR="00BA7406">
        <w:rPr>
          <w:rFonts w:cstheme="minorHAnsi"/>
          <w:color w:val="000000"/>
        </w:rPr>
        <w:t xml:space="preserve"> </w:t>
      </w:r>
      <w:r w:rsidRPr="00BA7406">
        <w:rPr>
          <w:rFonts w:cstheme="minorHAnsi"/>
          <w:color w:val="000000"/>
        </w:rPr>
        <w:t>credentials.</w:t>
      </w:r>
    </w:p>
    <w:p w:rsidR="00C70AD0" w:rsidRPr="0074384F" w:rsidRDefault="00C70AD0" w:rsidP="00F26FC8">
      <w:pPr>
        <w:pStyle w:val="NoSpacing"/>
        <w:rPr>
          <w:b/>
        </w:rPr>
      </w:pPr>
    </w:p>
    <w:p w:rsidR="00E36863" w:rsidRDefault="003817D6" w:rsidP="00766D80">
      <w:pPr>
        <w:ind w:left="720"/>
        <w:rPr>
          <w:b/>
          <w:sz w:val="32"/>
          <w:szCs w:val="32"/>
          <w:u w:val="single"/>
        </w:rPr>
      </w:pPr>
      <w:r w:rsidRPr="0074384F">
        <w:rPr>
          <w:b/>
          <w:sz w:val="32"/>
          <w:szCs w:val="32"/>
          <w:u w:val="single"/>
        </w:rPr>
        <w:t xml:space="preserve">The Next Board Meeting will </w:t>
      </w:r>
      <w:r w:rsidR="0074384F" w:rsidRPr="0074384F">
        <w:rPr>
          <w:b/>
          <w:sz w:val="32"/>
          <w:szCs w:val="32"/>
          <w:u w:val="single"/>
        </w:rPr>
        <w:t>be</w:t>
      </w:r>
      <w:r w:rsidR="003B5204">
        <w:rPr>
          <w:b/>
          <w:sz w:val="32"/>
          <w:szCs w:val="32"/>
          <w:u w:val="single"/>
        </w:rPr>
        <w:t xml:space="preserve"> conducted electronically</w:t>
      </w:r>
      <w:r w:rsidR="004107F2">
        <w:rPr>
          <w:b/>
          <w:sz w:val="32"/>
          <w:szCs w:val="32"/>
          <w:u w:val="single"/>
        </w:rPr>
        <w:t xml:space="preserve"> May 4</w:t>
      </w:r>
      <w:r w:rsidR="006474B5" w:rsidRPr="006474B5">
        <w:rPr>
          <w:b/>
          <w:sz w:val="32"/>
          <w:szCs w:val="32"/>
          <w:u w:val="single"/>
          <w:vertAlign w:val="superscript"/>
        </w:rPr>
        <w:t>th</w:t>
      </w:r>
      <w:r w:rsidR="006474B5">
        <w:rPr>
          <w:b/>
          <w:sz w:val="32"/>
          <w:szCs w:val="32"/>
          <w:u w:val="single"/>
        </w:rPr>
        <w:t xml:space="preserve"> @ 6:30PM.</w:t>
      </w:r>
    </w:p>
    <w:p w:rsidR="0032140D" w:rsidRDefault="0032140D" w:rsidP="00766D80">
      <w:pPr>
        <w:ind w:left="720"/>
        <w:rPr>
          <w:b/>
          <w:sz w:val="32"/>
          <w:szCs w:val="32"/>
          <w:u w:val="single"/>
        </w:rPr>
      </w:pPr>
    </w:p>
    <w:p w:rsidR="0074384F" w:rsidRDefault="0074384F" w:rsidP="0074384F">
      <w:pPr>
        <w:ind w:left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Witches Woods Tax District Annual Meeting is tentatively scheduled for </w:t>
      </w:r>
      <w:r w:rsidR="00BA7406">
        <w:rPr>
          <w:b/>
          <w:sz w:val="32"/>
          <w:szCs w:val="32"/>
          <w:u w:val="single"/>
        </w:rPr>
        <w:t>June 12</w:t>
      </w:r>
      <w:r w:rsidRPr="0074384F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, 2020 at the Bungay Fire House at 7:30PM.  This is </w:t>
      </w:r>
      <w:r w:rsidR="003B5204">
        <w:rPr>
          <w:b/>
          <w:sz w:val="32"/>
          <w:szCs w:val="32"/>
          <w:u w:val="single"/>
        </w:rPr>
        <w:t>dependent</w:t>
      </w:r>
      <w:r>
        <w:rPr>
          <w:b/>
          <w:sz w:val="32"/>
          <w:szCs w:val="32"/>
          <w:u w:val="single"/>
        </w:rPr>
        <w:t xml:space="preserve"> on state and federal regulations in place due to the </w:t>
      </w:r>
      <w:proofErr w:type="spellStart"/>
      <w:r>
        <w:rPr>
          <w:b/>
          <w:sz w:val="32"/>
          <w:szCs w:val="32"/>
          <w:u w:val="single"/>
        </w:rPr>
        <w:t>Caronavirus</w:t>
      </w:r>
      <w:proofErr w:type="spellEnd"/>
      <w:r>
        <w:rPr>
          <w:b/>
          <w:sz w:val="32"/>
          <w:szCs w:val="32"/>
          <w:u w:val="single"/>
        </w:rPr>
        <w:t xml:space="preserve"> 19.</w:t>
      </w:r>
    </w:p>
    <w:p w:rsidR="00766D80" w:rsidRPr="00B860B7" w:rsidRDefault="00766D80" w:rsidP="0074384F">
      <w:pPr>
        <w:ind w:left="720"/>
        <w:rPr>
          <w:b/>
          <w:sz w:val="32"/>
          <w:szCs w:val="32"/>
          <w:u w:val="single"/>
        </w:rPr>
      </w:pPr>
    </w:p>
    <w:p w:rsidR="00E45052" w:rsidRDefault="006A3F94" w:rsidP="00E36863">
      <w:pPr>
        <w:ind w:left="720"/>
        <w:rPr>
          <w:b/>
          <w:i/>
          <w:sz w:val="32"/>
          <w:szCs w:val="32"/>
        </w:rPr>
      </w:pPr>
      <w:r w:rsidRPr="00B860B7">
        <w:rPr>
          <w:b/>
          <w:i/>
          <w:sz w:val="32"/>
          <w:szCs w:val="32"/>
        </w:rPr>
        <w:t>The Board would like to remind</w:t>
      </w:r>
      <w:r w:rsidR="00E36863" w:rsidRPr="00B860B7">
        <w:rPr>
          <w:b/>
          <w:i/>
          <w:sz w:val="32"/>
          <w:szCs w:val="32"/>
        </w:rPr>
        <w:t xml:space="preserve"> homeowners that they are welcome to attend this and any </w:t>
      </w:r>
      <w:r w:rsidR="003B5204" w:rsidRPr="00B860B7">
        <w:rPr>
          <w:b/>
          <w:i/>
          <w:sz w:val="32"/>
          <w:szCs w:val="32"/>
        </w:rPr>
        <w:t>monthly</w:t>
      </w:r>
      <w:r w:rsidR="007F6D75" w:rsidRPr="00B860B7">
        <w:rPr>
          <w:b/>
          <w:i/>
          <w:sz w:val="32"/>
          <w:szCs w:val="32"/>
        </w:rPr>
        <w:t xml:space="preserve"> Board Meeting</w:t>
      </w:r>
      <w:r w:rsidR="00427297" w:rsidRPr="00B860B7">
        <w:rPr>
          <w:b/>
          <w:i/>
          <w:sz w:val="32"/>
          <w:szCs w:val="32"/>
        </w:rPr>
        <w:t xml:space="preserve"> to observe the proceedings.</w:t>
      </w:r>
      <w:r w:rsidR="00E36863" w:rsidRPr="00B860B7">
        <w:rPr>
          <w:b/>
          <w:i/>
          <w:sz w:val="32"/>
          <w:szCs w:val="32"/>
        </w:rPr>
        <w:t xml:space="preserve">  </w:t>
      </w:r>
      <w:r w:rsidR="006C1B89" w:rsidRPr="00B860B7">
        <w:rPr>
          <w:b/>
          <w:i/>
          <w:sz w:val="32"/>
          <w:szCs w:val="32"/>
        </w:rPr>
        <w:t xml:space="preserve">Should they wish to bring something to the Board for review, please submit a notice prior to the meeting so it may be added to the agenda for an allotted </w:t>
      </w:r>
      <w:proofErr w:type="gramStart"/>
      <w:r w:rsidR="006C1B89" w:rsidRPr="00B860B7">
        <w:rPr>
          <w:b/>
          <w:i/>
          <w:sz w:val="32"/>
          <w:szCs w:val="32"/>
        </w:rPr>
        <w:t>time.</w:t>
      </w:r>
      <w:proofErr w:type="gramEnd"/>
    </w:p>
    <w:p w:rsidR="008D754E" w:rsidRPr="008D754E" w:rsidRDefault="008D754E" w:rsidP="00E36863">
      <w:pPr>
        <w:ind w:left="720"/>
        <w:rPr>
          <w:b/>
          <w:i/>
          <w:u w:val="single"/>
        </w:rPr>
      </w:pPr>
      <w:r w:rsidRPr="008D754E">
        <w:rPr>
          <w:b/>
          <w:i/>
          <w:sz w:val="32"/>
          <w:szCs w:val="32"/>
          <w:u w:val="single"/>
        </w:rPr>
        <w:t>A Motion was Made, Seconded and Approved to adjourn the meeting.</w:t>
      </w:r>
    </w:p>
    <w:p w:rsidR="00E24059" w:rsidRDefault="00E24059"/>
    <w:sectPr w:rsidR="00E24059" w:rsidSect="00F772E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3F" w:rsidRDefault="00D7063F" w:rsidP="00412076">
      <w:pPr>
        <w:spacing w:after="0" w:line="240" w:lineRule="auto"/>
      </w:pPr>
      <w:r>
        <w:separator/>
      </w:r>
    </w:p>
  </w:endnote>
  <w:endnote w:type="continuationSeparator" w:id="0">
    <w:p w:rsidR="00D7063F" w:rsidRDefault="00D7063F" w:rsidP="0041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3F" w:rsidRDefault="00D7063F" w:rsidP="00412076">
      <w:pPr>
        <w:spacing w:after="0" w:line="240" w:lineRule="auto"/>
      </w:pPr>
      <w:r>
        <w:separator/>
      </w:r>
    </w:p>
  </w:footnote>
  <w:footnote w:type="continuationSeparator" w:id="0">
    <w:p w:rsidR="00D7063F" w:rsidRDefault="00D7063F" w:rsidP="0041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E1E"/>
    <w:multiLevelType w:val="multilevel"/>
    <w:tmpl w:val="F31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A6448"/>
    <w:multiLevelType w:val="hybridMultilevel"/>
    <w:tmpl w:val="F814C6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6AA3E25"/>
    <w:multiLevelType w:val="hybridMultilevel"/>
    <w:tmpl w:val="2416B11E"/>
    <w:lvl w:ilvl="0" w:tplc="465A61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324C"/>
    <w:multiLevelType w:val="hybridMultilevel"/>
    <w:tmpl w:val="F69AF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258C0"/>
    <w:multiLevelType w:val="hybridMultilevel"/>
    <w:tmpl w:val="EB20A84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B3742FB"/>
    <w:multiLevelType w:val="hybridMultilevel"/>
    <w:tmpl w:val="B80AFE34"/>
    <w:lvl w:ilvl="0" w:tplc="295E4954">
      <w:numFmt w:val="bullet"/>
      <w:lvlText w:val="•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7059CD"/>
    <w:multiLevelType w:val="hybridMultilevel"/>
    <w:tmpl w:val="EFB8E96E"/>
    <w:lvl w:ilvl="0" w:tplc="295E4954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C5327"/>
    <w:multiLevelType w:val="multilevel"/>
    <w:tmpl w:val="7AF2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B61C1"/>
    <w:multiLevelType w:val="hybridMultilevel"/>
    <w:tmpl w:val="E5EAC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6E0667"/>
    <w:multiLevelType w:val="hybridMultilevel"/>
    <w:tmpl w:val="AC3E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1483E"/>
    <w:multiLevelType w:val="hybridMultilevel"/>
    <w:tmpl w:val="841A5928"/>
    <w:lvl w:ilvl="0" w:tplc="295E4954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2F24D35"/>
    <w:multiLevelType w:val="multilevel"/>
    <w:tmpl w:val="3EF8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046B19"/>
    <w:multiLevelType w:val="hybridMultilevel"/>
    <w:tmpl w:val="ED185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566228"/>
    <w:multiLevelType w:val="multilevel"/>
    <w:tmpl w:val="EBCE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BD0463"/>
    <w:multiLevelType w:val="hybridMultilevel"/>
    <w:tmpl w:val="35E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5634B"/>
    <w:multiLevelType w:val="hybridMultilevel"/>
    <w:tmpl w:val="E298A4C6"/>
    <w:lvl w:ilvl="0" w:tplc="295E4954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B0609"/>
    <w:multiLevelType w:val="hybridMultilevel"/>
    <w:tmpl w:val="0FA0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7191"/>
    <w:multiLevelType w:val="hybridMultilevel"/>
    <w:tmpl w:val="BE64735C"/>
    <w:lvl w:ilvl="0" w:tplc="295E4954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75556"/>
    <w:multiLevelType w:val="hybridMultilevel"/>
    <w:tmpl w:val="04C2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654EF"/>
    <w:multiLevelType w:val="hybridMultilevel"/>
    <w:tmpl w:val="34BA4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B356DB"/>
    <w:multiLevelType w:val="hybridMultilevel"/>
    <w:tmpl w:val="D79E54DA"/>
    <w:lvl w:ilvl="0" w:tplc="295E4954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957AF"/>
    <w:multiLevelType w:val="hybridMultilevel"/>
    <w:tmpl w:val="44AE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859FC"/>
    <w:multiLevelType w:val="hybridMultilevel"/>
    <w:tmpl w:val="CC28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82B5B"/>
    <w:multiLevelType w:val="hybridMultilevel"/>
    <w:tmpl w:val="F9FCC4BA"/>
    <w:lvl w:ilvl="0" w:tplc="295E4954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D39A4"/>
    <w:multiLevelType w:val="hybridMultilevel"/>
    <w:tmpl w:val="13F0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10287"/>
    <w:multiLevelType w:val="hybridMultilevel"/>
    <w:tmpl w:val="2416B11E"/>
    <w:lvl w:ilvl="0" w:tplc="465A6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F51E9"/>
    <w:multiLevelType w:val="hybridMultilevel"/>
    <w:tmpl w:val="50460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1275C0"/>
    <w:multiLevelType w:val="hybridMultilevel"/>
    <w:tmpl w:val="C796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02EE9"/>
    <w:multiLevelType w:val="hybridMultilevel"/>
    <w:tmpl w:val="D102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F1CD8"/>
    <w:multiLevelType w:val="hybridMultilevel"/>
    <w:tmpl w:val="35E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F0062"/>
    <w:multiLevelType w:val="hybridMultilevel"/>
    <w:tmpl w:val="6FB874D8"/>
    <w:lvl w:ilvl="0" w:tplc="5EF66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E45CB"/>
    <w:multiLevelType w:val="hybridMultilevel"/>
    <w:tmpl w:val="9DA8C98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C3B68CB"/>
    <w:multiLevelType w:val="multilevel"/>
    <w:tmpl w:val="E7C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C5D60E9"/>
    <w:multiLevelType w:val="hybridMultilevel"/>
    <w:tmpl w:val="3A2C1592"/>
    <w:lvl w:ilvl="0" w:tplc="295E4954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5"/>
  </w:num>
  <w:num w:numId="5">
    <w:abstractNumId w:val="17"/>
  </w:num>
  <w:num w:numId="6">
    <w:abstractNumId w:val="23"/>
  </w:num>
  <w:num w:numId="7">
    <w:abstractNumId w:val="15"/>
  </w:num>
  <w:num w:numId="8">
    <w:abstractNumId w:val="6"/>
  </w:num>
  <w:num w:numId="9">
    <w:abstractNumId w:val="33"/>
  </w:num>
  <w:num w:numId="10">
    <w:abstractNumId w:val="20"/>
  </w:num>
  <w:num w:numId="11">
    <w:abstractNumId w:val="30"/>
  </w:num>
  <w:num w:numId="12">
    <w:abstractNumId w:val="24"/>
  </w:num>
  <w:num w:numId="13">
    <w:abstractNumId w:val="0"/>
  </w:num>
  <w:num w:numId="14">
    <w:abstractNumId w:val="1"/>
  </w:num>
  <w:num w:numId="15">
    <w:abstractNumId w:val="8"/>
  </w:num>
  <w:num w:numId="16">
    <w:abstractNumId w:val="2"/>
  </w:num>
  <w:num w:numId="17">
    <w:abstractNumId w:val="19"/>
  </w:num>
  <w:num w:numId="18">
    <w:abstractNumId w:val="18"/>
  </w:num>
  <w:num w:numId="19">
    <w:abstractNumId w:val="13"/>
  </w:num>
  <w:num w:numId="20">
    <w:abstractNumId w:val="16"/>
  </w:num>
  <w:num w:numId="21">
    <w:abstractNumId w:val="25"/>
  </w:num>
  <w:num w:numId="22">
    <w:abstractNumId w:val="7"/>
  </w:num>
  <w:num w:numId="23">
    <w:abstractNumId w:val="28"/>
  </w:num>
  <w:num w:numId="24">
    <w:abstractNumId w:val="12"/>
  </w:num>
  <w:num w:numId="25">
    <w:abstractNumId w:val="31"/>
  </w:num>
  <w:num w:numId="26">
    <w:abstractNumId w:val="32"/>
  </w:num>
  <w:num w:numId="27">
    <w:abstractNumId w:val="11"/>
  </w:num>
  <w:num w:numId="28">
    <w:abstractNumId w:val="14"/>
  </w:num>
  <w:num w:numId="29">
    <w:abstractNumId w:val="29"/>
  </w:num>
  <w:num w:numId="30">
    <w:abstractNumId w:val="27"/>
  </w:num>
  <w:num w:numId="31">
    <w:abstractNumId w:val="22"/>
  </w:num>
  <w:num w:numId="32">
    <w:abstractNumId w:val="4"/>
  </w:num>
  <w:num w:numId="33">
    <w:abstractNumId w:val="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7D6"/>
    <w:rsid w:val="00020906"/>
    <w:rsid w:val="00021A07"/>
    <w:rsid w:val="00053404"/>
    <w:rsid w:val="00063C17"/>
    <w:rsid w:val="00070CAF"/>
    <w:rsid w:val="00077989"/>
    <w:rsid w:val="000864D3"/>
    <w:rsid w:val="00092887"/>
    <w:rsid w:val="000A46AA"/>
    <w:rsid w:val="000B3F4D"/>
    <w:rsid w:val="000C2B1D"/>
    <w:rsid w:val="000D3B47"/>
    <w:rsid w:val="000D66B9"/>
    <w:rsid w:val="000D6E66"/>
    <w:rsid w:val="000F1608"/>
    <w:rsid w:val="00100B5F"/>
    <w:rsid w:val="00137CF6"/>
    <w:rsid w:val="001422FA"/>
    <w:rsid w:val="00162199"/>
    <w:rsid w:val="001669FC"/>
    <w:rsid w:val="001858BA"/>
    <w:rsid w:val="00187E25"/>
    <w:rsid w:val="001C36DE"/>
    <w:rsid w:val="001E0616"/>
    <w:rsid w:val="001F4DD0"/>
    <w:rsid w:val="0020452C"/>
    <w:rsid w:val="00207193"/>
    <w:rsid w:val="002115AC"/>
    <w:rsid w:val="00215D41"/>
    <w:rsid w:val="0023352E"/>
    <w:rsid w:val="00234EAD"/>
    <w:rsid w:val="0023601A"/>
    <w:rsid w:val="00246FCF"/>
    <w:rsid w:val="0025163C"/>
    <w:rsid w:val="00253704"/>
    <w:rsid w:val="00264E02"/>
    <w:rsid w:val="0027065F"/>
    <w:rsid w:val="00272715"/>
    <w:rsid w:val="00284104"/>
    <w:rsid w:val="00290B25"/>
    <w:rsid w:val="002A619C"/>
    <w:rsid w:val="002B167C"/>
    <w:rsid w:val="002C4D38"/>
    <w:rsid w:val="002E2AA9"/>
    <w:rsid w:val="002E4959"/>
    <w:rsid w:val="00301905"/>
    <w:rsid w:val="00302B1D"/>
    <w:rsid w:val="00304CE8"/>
    <w:rsid w:val="0032140D"/>
    <w:rsid w:val="00323C84"/>
    <w:rsid w:val="00332514"/>
    <w:rsid w:val="003327BC"/>
    <w:rsid w:val="00340A44"/>
    <w:rsid w:val="003817D6"/>
    <w:rsid w:val="00382A05"/>
    <w:rsid w:val="0038433D"/>
    <w:rsid w:val="00395103"/>
    <w:rsid w:val="00397000"/>
    <w:rsid w:val="003B3654"/>
    <w:rsid w:val="003B5204"/>
    <w:rsid w:val="003C12CA"/>
    <w:rsid w:val="003C13FE"/>
    <w:rsid w:val="003C74FD"/>
    <w:rsid w:val="003D5382"/>
    <w:rsid w:val="00406D71"/>
    <w:rsid w:val="00406DEA"/>
    <w:rsid w:val="004107F2"/>
    <w:rsid w:val="00412076"/>
    <w:rsid w:val="004124F1"/>
    <w:rsid w:val="00420AD5"/>
    <w:rsid w:val="00422C44"/>
    <w:rsid w:val="00427297"/>
    <w:rsid w:val="00430C3F"/>
    <w:rsid w:val="00440AB4"/>
    <w:rsid w:val="00453B8D"/>
    <w:rsid w:val="00454ABA"/>
    <w:rsid w:val="00467A40"/>
    <w:rsid w:val="00471D56"/>
    <w:rsid w:val="004738AA"/>
    <w:rsid w:val="00473E98"/>
    <w:rsid w:val="004A0AE9"/>
    <w:rsid w:val="004A1958"/>
    <w:rsid w:val="004B67D8"/>
    <w:rsid w:val="004C18FF"/>
    <w:rsid w:val="004C5B6F"/>
    <w:rsid w:val="004E06D8"/>
    <w:rsid w:val="004E2699"/>
    <w:rsid w:val="005016DA"/>
    <w:rsid w:val="00510344"/>
    <w:rsid w:val="00510BC7"/>
    <w:rsid w:val="00530358"/>
    <w:rsid w:val="005703C0"/>
    <w:rsid w:val="00570529"/>
    <w:rsid w:val="0058155E"/>
    <w:rsid w:val="005A2FDB"/>
    <w:rsid w:val="005C7A75"/>
    <w:rsid w:val="005D736A"/>
    <w:rsid w:val="005E7E08"/>
    <w:rsid w:val="005F4A42"/>
    <w:rsid w:val="006008A7"/>
    <w:rsid w:val="00614D69"/>
    <w:rsid w:val="006474B5"/>
    <w:rsid w:val="0067503A"/>
    <w:rsid w:val="00681D4B"/>
    <w:rsid w:val="0068660D"/>
    <w:rsid w:val="00693652"/>
    <w:rsid w:val="0069646D"/>
    <w:rsid w:val="006A13C0"/>
    <w:rsid w:val="006A3F94"/>
    <w:rsid w:val="006B641F"/>
    <w:rsid w:val="006C1B89"/>
    <w:rsid w:val="006E25CD"/>
    <w:rsid w:val="006E5987"/>
    <w:rsid w:val="006F15E7"/>
    <w:rsid w:val="00725868"/>
    <w:rsid w:val="00727870"/>
    <w:rsid w:val="0074384F"/>
    <w:rsid w:val="007476DB"/>
    <w:rsid w:val="00747FDF"/>
    <w:rsid w:val="007533BB"/>
    <w:rsid w:val="007548F2"/>
    <w:rsid w:val="00766D80"/>
    <w:rsid w:val="007736E1"/>
    <w:rsid w:val="007858EB"/>
    <w:rsid w:val="00794CA4"/>
    <w:rsid w:val="007A053A"/>
    <w:rsid w:val="007B1868"/>
    <w:rsid w:val="007C5B68"/>
    <w:rsid w:val="007D7FBE"/>
    <w:rsid w:val="007F0EAF"/>
    <w:rsid w:val="007F1B82"/>
    <w:rsid w:val="007F4720"/>
    <w:rsid w:val="007F6D75"/>
    <w:rsid w:val="00814BAE"/>
    <w:rsid w:val="00820F6E"/>
    <w:rsid w:val="00823AC4"/>
    <w:rsid w:val="008258B6"/>
    <w:rsid w:val="00846FAA"/>
    <w:rsid w:val="0088225E"/>
    <w:rsid w:val="008959C9"/>
    <w:rsid w:val="008A0703"/>
    <w:rsid w:val="008D754E"/>
    <w:rsid w:val="008F3731"/>
    <w:rsid w:val="009062C1"/>
    <w:rsid w:val="00913468"/>
    <w:rsid w:val="00915112"/>
    <w:rsid w:val="00920DC4"/>
    <w:rsid w:val="0092554F"/>
    <w:rsid w:val="00932FF5"/>
    <w:rsid w:val="00934558"/>
    <w:rsid w:val="00966B51"/>
    <w:rsid w:val="009725B7"/>
    <w:rsid w:val="00987C90"/>
    <w:rsid w:val="009B4360"/>
    <w:rsid w:val="009B742C"/>
    <w:rsid w:val="009D75A6"/>
    <w:rsid w:val="00A404F9"/>
    <w:rsid w:val="00A502EA"/>
    <w:rsid w:val="00A60A7B"/>
    <w:rsid w:val="00A7363E"/>
    <w:rsid w:val="00A91E37"/>
    <w:rsid w:val="00AA00BC"/>
    <w:rsid w:val="00AA6B54"/>
    <w:rsid w:val="00AC42E1"/>
    <w:rsid w:val="00AD2C97"/>
    <w:rsid w:val="00AF0D01"/>
    <w:rsid w:val="00B3210D"/>
    <w:rsid w:val="00B3278E"/>
    <w:rsid w:val="00B3553B"/>
    <w:rsid w:val="00B47645"/>
    <w:rsid w:val="00B524C2"/>
    <w:rsid w:val="00B70CBF"/>
    <w:rsid w:val="00B73A59"/>
    <w:rsid w:val="00B762A4"/>
    <w:rsid w:val="00B860B7"/>
    <w:rsid w:val="00B87EA9"/>
    <w:rsid w:val="00B93389"/>
    <w:rsid w:val="00B96001"/>
    <w:rsid w:val="00BA0E04"/>
    <w:rsid w:val="00BA7406"/>
    <w:rsid w:val="00BB29D0"/>
    <w:rsid w:val="00BB3E70"/>
    <w:rsid w:val="00BC5E20"/>
    <w:rsid w:val="00BF2CFE"/>
    <w:rsid w:val="00C012DA"/>
    <w:rsid w:val="00C03A06"/>
    <w:rsid w:val="00C06DDF"/>
    <w:rsid w:val="00C124F2"/>
    <w:rsid w:val="00C32FB9"/>
    <w:rsid w:val="00C40514"/>
    <w:rsid w:val="00C40E71"/>
    <w:rsid w:val="00C477B4"/>
    <w:rsid w:val="00C51E86"/>
    <w:rsid w:val="00C70AD0"/>
    <w:rsid w:val="00C81B77"/>
    <w:rsid w:val="00C83F4E"/>
    <w:rsid w:val="00C87498"/>
    <w:rsid w:val="00CA2B98"/>
    <w:rsid w:val="00CB6AED"/>
    <w:rsid w:val="00CE000D"/>
    <w:rsid w:val="00CE7768"/>
    <w:rsid w:val="00CF0449"/>
    <w:rsid w:val="00CF177A"/>
    <w:rsid w:val="00CF228B"/>
    <w:rsid w:val="00D0118A"/>
    <w:rsid w:val="00D04CB7"/>
    <w:rsid w:val="00D20974"/>
    <w:rsid w:val="00D437CD"/>
    <w:rsid w:val="00D7063F"/>
    <w:rsid w:val="00D8750E"/>
    <w:rsid w:val="00DA0B14"/>
    <w:rsid w:val="00DB5D82"/>
    <w:rsid w:val="00DC5370"/>
    <w:rsid w:val="00DD27B0"/>
    <w:rsid w:val="00DE2F55"/>
    <w:rsid w:val="00DF2843"/>
    <w:rsid w:val="00E0278B"/>
    <w:rsid w:val="00E075BD"/>
    <w:rsid w:val="00E23168"/>
    <w:rsid w:val="00E24059"/>
    <w:rsid w:val="00E303EF"/>
    <w:rsid w:val="00E36863"/>
    <w:rsid w:val="00E45052"/>
    <w:rsid w:val="00E47CBD"/>
    <w:rsid w:val="00E56303"/>
    <w:rsid w:val="00E66978"/>
    <w:rsid w:val="00EA0A7E"/>
    <w:rsid w:val="00EA3792"/>
    <w:rsid w:val="00EA6864"/>
    <w:rsid w:val="00ED0C26"/>
    <w:rsid w:val="00EE4006"/>
    <w:rsid w:val="00F07DEC"/>
    <w:rsid w:val="00F2430C"/>
    <w:rsid w:val="00F26FC8"/>
    <w:rsid w:val="00F33BA0"/>
    <w:rsid w:val="00F7225B"/>
    <w:rsid w:val="00F74DB5"/>
    <w:rsid w:val="00F7693F"/>
    <w:rsid w:val="00F772E7"/>
    <w:rsid w:val="00F949CF"/>
    <w:rsid w:val="00FA2EEA"/>
    <w:rsid w:val="00FD02C0"/>
    <w:rsid w:val="00FD3B7F"/>
    <w:rsid w:val="00FD6B62"/>
    <w:rsid w:val="00FE206F"/>
    <w:rsid w:val="00FE408E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8D"/>
    <w:pPr>
      <w:numPr>
        <w:numId w:val="16"/>
      </w:numPr>
      <w:contextualSpacing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1E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076"/>
  </w:style>
  <w:style w:type="paragraph" w:styleId="Footer">
    <w:name w:val="footer"/>
    <w:basedOn w:val="Normal"/>
    <w:link w:val="FooterChar"/>
    <w:uiPriority w:val="99"/>
    <w:semiHidden/>
    <w:unhideWhenUsed/>
    <w:rsid w:val="0041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076"/>
  </w:style>
  <w:style w:type="paragraph" w:customStyle="1" w:styleId="yiv7525846785msonormal">
    <w:name w:val="yiv7525846785msonormal"/>
    <w:basedOn w:val="Normal"/>
    <w:rsid w:val="00AF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33365917msonormal">
    <w:name w:val="yiv2233365917msonormal"/>
    <w:basedOn w:val="Normal"/>
    <w:rsid w:val="00FD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FC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06349430msonormal">
    <w:name w:val="yiv3006349430msonormal"/>
    <w:basedOn w:val="Normal"/>
    <w:rsid w:val="000F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addresslabel">
    <w:name w:val="toaddresslabel"/>
    <w:basedOn w:val="DefaultParagraphFont"/>
    <w:rsid w:val="00E075BD"/>
  </w:style>
  <w:style w:type="character" w:customStyle="1" w:styleId="addressdispform">
    <w:name w:val="addressdispform"/>
    <w:basedOn w:val="DefaultParagraphFont"/>
    <w:rsid w:val="00E075BD"/>
  </w:style>
  <w:style w:type="character" w:customStyle="1" w:styleId="showfullheader">
    <w:name w:val="showfullheader"/>
    <w:basedOn w:val="DefaultParagraphFont"/>
    <w:rsid w:val="00E075BD"/>
  </w:style>
  <w:style w:type="character" w:customStyle="1" w:styleId="wslink">
    <w:name w:val="wslink"/>
    <w:basedOn w:val="DefaultParagraphFont"/>
    <w:rsid w:val="00E075BD"/>
  </w:style>
  <w:style w:type="paragraph" w:customStyle="1" w:styleId="yiv0575928900msonormal">
    <w:name w:val="yiv0575928900msonormal"/>
    <w:basedOn w:val="Normal"/>
    <w:rsid w:val="00E0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7594">
          <w:marLeft w:val="250"/>
          <w:marRight w:val="250"/>
          <w:marTop w:val="125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ident@wwlak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retary@wwlak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odstock1229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7A65-B0A8-49D1-B397-4A152F6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Phyllis Bonneau</cp:lastModifiedBy>
  <cp:revision>2</cp:revision>
  <cp:lastPrinted>2020-03-07T19:25:00Z</cp:lastPrinted>
  <dcterms:created xsi:type="dcterms:W3CDTF">2020-04-19T13:55:00Z</dcterms:created>
  <dcterms:modified xsi:type="dcterms:W3CDTF">2020-04-19T13:55:00Z</dcterms:modified>
</cp:coreProperties>
</file>